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60" w:rsidRPr="00F40183" w:rsidRDefault="003406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475.2pt;margin-top:24.3pt;width:0;height:55.5pt;z-index:251701248" o:connectortype="straight" strokecolor="#943634 [2405]" strokeweight="3pt">
            <v:stroke dashstyle="1 1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5" type="#_x0000_t32" style="position:absolute;margin-left:421.2pt;margin-top:24.3pt;width:0;height:60.8pt;flip:y;z-index:251703296" o:connectortype="straight" strokecolor="#943634 [2405]" strokeweight="3pt">
            <v:stroke dashstyle="1 1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7" type="#_x0000_t32" style="position:absolute;margin-left:411.8pt;margin-top:16.8pt;width:63.4pt;height:0;flip:x;z-index:251721728" o:connectortype="straight" strokecolor="black [3213]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8" type="#_x0000_t32" style="position:absolute;margin-left:412.15pt;margin-top:4.8pt;width:67.2pt;height:0;z-index:251670528" o:connectortype="straight" strokecolor="black [3213]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32" style="position:absolute;margin-left:-84.3pt;margin-top:-2.7pt;width:609.75pt;height:0;z-index:25165824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32" style="position:absolute;margin-left:-84.3pt;margin-top:24.3pt;width:609.75pt;height:0;z-index:251659264" o:connectortype="straight"/>
        </w:pict>
      </w:r>
      <w:r>
        <w:rPr>
          <w:b/>
          <w:noProof/>
          <w:sz w:val="28"/>
          <w:szCs w:val="28"/>
          <w:lang w:eastAsia="ru-RU"/>
        </w:rPr>
        <w:pict>
          <v:rect id="_x0000_s1032" style="position:absolute;margin-left:22.2pt;margin-top:283.05pt;width:241.5pt;height:1in;z-index:251664384" fillcolor="#eaf1dd [662]" strokecolor="#c2d69b [1942]" strokeweight="2.25pt">
            <v:textbox>
              <w:txbxContent>
                <w:p w:rsidR="002D5774" w:rsidRPr="00FC3F60" w:rsidRDefault="002D5774" w:rsidP="002D5774">
                  <w:pPr>
                    <w:spacing w:line="720" w:lineRule="auto"/>
                    <w:contextualSpacing/>
                    <w:jc w:val="center"/>
                    <w:rPr>
                      <w:b/>
                      <w:sz w:val="36"/>
                      <w:szCs w:val="36"/>
                    </w:rPr>
                  </w:pPr>
                  <w:r w:rsidRPr="00FC3F60">
                    <w:rPr>
                      <w:b/>
                      <w:sz w:val="36"/>
                      <w:szCs w:val="36"/>
                    </w:rPr>
                    <w:t>МОБУ лицей № 59</w:t>
                  </w:r>
                  <w:r w:rsidR="00FC3F60" w:rsidRPr="00FC3F60">
                    <w:rPr>
                      <w:b/>
                      <w:sz w:val="36"/>
                      <w:szCs w:val="36"/>
                    </w:rP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37" style="position:absolute;margin-left:217.2pt;margin-top:37.8pt;width:92.25pt;height:54pt;z-index:251669504" fillcolor="#fbd4b4 [1305]" strokecolor="#fabf8f [1945]"/>
        </w:pict>
      </w:r>
      <w:r>
        <w:rPr>
          <w:b/>
          <w:noProof/>
          <w:sz w:val="28"/>
          <w:szCs w:val="28"/>
          <w:lang w:eastAsia="ru-RU"/>
        </w:rPr>
        <w:pict>
          <v:rect id="_x0000_s1036" style="position:absolute;margin-left:309.45pt;margin-top:37.8pt;width:69pt;height:190.5pt;z-index:251668480" fillcolor="#fbd4b4 [1305]" strokecolor="#fabf8f [1945]">
            <v:textbox style="layout-flow:vertical;mso-next-textbox:#_x0000_s1036">
              <w:txbxContent>
                <w:p w:rsidR="00FC3F60" w:rsidRPr="00F60BDA" w:rsidRDefault="00FC3F60" w:rsidP="00FC3F60">
                  <w:pPr>
                    <w:rPr>
                      <w:b/>
                      <w:sz w:val="32"/>
                      <w:szCs w:val="32"/>
                    </w:rPr>
                  </w:pPr>
                  <w:r w:rsidRPr="00F60BDA">
                    <w:rPr>
                      <w:b/>
                      <w:sz w:val="32"/>
                      <w:szCs w:val="32"/>
                    </w:rPr>
                    <w:t>Столовая</w:t>
                  </w:r>
                </w:p>
                <w:p w:rsidR="00FC3F60" w:rsidRPr="00FC3F60" w:rsidRDefault="00FC3F60" w:rsidP="00FC3F6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35" style="position:absolute;margin-left:264.05pt;margin-top:211.05pt;width:45.4pt;height:10.5pt;z-index:251667456" fillcolor="#4e6128 [1606]" strokecolor="#4e6128 [1606]" strokeweight="1.5pt"/>
        </w:pict>
      </w:r>
      <w:r>
        <w:rPr>
          <w:b/>
          <w:noProof/>
          <w:sz w:val="28"/>
          <w:szCs w:val="28"/>
          <w:lang w:eastAsia="ru-RU"/>
        </w:rPr>
        <w:pict>
          <v:rect id="_x0000_s1034" style="position:absolute;margin-left:193.2pt;margin-top:211.05pt;width:70.85pt;height:1in;z-index:251666432" fillcolor="#eaf1dd [662]" strokecolor="#c2d69b [1942]" strokeweight="2.25pt"/>
        </w:pict>
      </w:r>
      <w:r>
        <w:rPr>
          <w:b/>
          <w:noProof/>
          <w:sz w:val="28"/>
          <w:szCs w:val="28"/>
          <w:lang w:eastAsia="ru-RU"/>
        </w:rPr>
        <w:pict>
          <v:rect id="_x0000_s1033" style="position:absolute;margin-left:22.2pt;margin-top:211.05pt;width:71.25pt;height:1in;z-index:251665408" fillcolor="#eaf1dd [662]" strokecolor="#c2d69b [1942]" strokeweight="2.25pt"/>
        </w:pict>
      </w:r>
      <w:r w:rsidR="00FC3F60" w:rsidRPr="00F40183">
        <w:rPr>
          <w:b/>
          <w:sz w:val="28"/>
          <w:szCs w:val="28"/>
        </w:rPr>
        <w:t>Ульянова</w:t>
      </w:r>
    </w:p>
    <w:p w:rsidR="00FC3F60" w:rsidRPr="00FC3F60" w:rsidRDefault="003406F9" w:rsidP="00FC3F60">
      <w:r w:rsidRPr="003406F9">
        <w:rPr>
          <w:b/>
          <w:noProof/>
          <w:color w:val="4F81BD" w:themeColor="accent1"/>
          <w:sz w:val="28"/>
          <w:szCs w:val="28"/>
          <w:lang w:eastAsia="ru-RU"/>
        </w:rPr>
        <w:pict>
          <v:rect id="_x0000_s1039" style="position:absolute;margin-left:380.3pt;margin-top:8.15pt;width:12.4pt;height:59.25pt;z-index:251671552" fillcolor="#974706 [1609]" stroked="f" strokecolor="#f2f2f2 [3041]" strokeweight="3pt">
            <v:shadow on="t" type="perspective" color="#7f7f7f [1601]" opacity=".5" offset="1pt" offset2="-1pt"/>
          </v:rect>
        </w:pict>
      </w:r>
    </w:p>
    <w:p w:rsidR="00FC3F60" w:rsidRPr="00FC3F60" w:rsidRDefault="003406F9" w:rsidP="00FC3F60">
      <w:r w:rsidRPr="003406F9">
        <w:rPr>
          <w:b/>
          <w:noProof/>
          <w:sz w:val="28"/>
          <w:szCs w:val="28"/>
          <w:lang w:eastAsia="ru-RU"/>
        </w:rPr>
        <w:pict>
          <v:rect id="_x0000_s1030" style="position:absolute;margin-left:-67.05pt;margin-top:22.15pt;width:125.25pt;height:1in;z-index:251662336" fillcolor="#8db3e2 [1311]" strokecolor="#8db3e2 [1311]">
            <v:textbox>
              <w:txbxContent>
                <w:p w:rsidR="002D5774" w:rsidRPr="00FC3F60" w:rsidRDefault="002D5774">
                  <w:pPr>
                    <w:rPr>
                      <w:sz w:val="32"/>
                      <w:szCs w:val="32"/>
                    </w:rPr>
                  </w:pPr>
                  <w:r w:rsidRPr="00FC3F60">
                    <w:rPr>
                      <w:sz w:val="32"/>
                      <w:szCs w:val="32"/>
                    </w:rPr>
                    <w:t>Спортивная площадка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8" type="#_x0000_t32" style="position:absolute;margin-left:475.2pt;margin-top:24.7pt;width:.05pt;height:59.25pt;z-index:251722752" o:connectortype="straight" strokecolor="#943634 [2405]" strokeweight="3pt">
            <v:stroke dashstyle="1 1" endarrow="block"/>
          </v:shape>
        </w:pict>
      </w:r>
    </w:p>
    <w:p w:rsidR="00FC3F60" w:rsidRPr="00FC3F60" w:rsidRDefault="003406F9" w:rsidP="00FC3F60">
      <w:r>
        <w:rPr>
          <w:noProof/>
          <w:lang w:eastAsia="ru-RU"/>
        </w:rPr>
        <w:pict>
          <v:shape id="_x0000_s1084" type="#_x0000_t32" style="position:absolute;margin-left:421.2pt;margin-top:4.5pt;width:0;height:53.95pt;z-index:251710464" o:connectortype="straight" strokecolor="#943634 [2405]" strokeweight="3pt">
            <v:stroke dashstyle="1 1"/>
          </v:shape>
        </w:pict>
      </w:r>
      <w:r>
        <w:rPr>
          <w:noProof/>
          <w:lang w:eastAsia="ru-RU"/>
        </w:rPr>
        <w:pict>
          <v:shape id="_x0000_s1086" type="#_x0000_t32" style="position:absolute;margin-left:274.2pt;margin-top:12pt;width:0;height:16.5pt;z-index:251712512" o:connectortype="straight" strokecolor="#e36c0a [2409]" strokeweight="2.25pt"/>
        </w:pict>
      </w:r>
      <w:r>
        <w:rPr>
          <w:noProof/>
          <w:lang w:eastAsia="ru-RU"/>
        </w:rPr>
        <w:pict>
          <v:shape id="_x0000_s1085" type="#_x0000_t32" style="position:absolute;margin-left:250.2pt;margin-top:12pt;width:0;height:16.5pt;z-index:251711488" o:connectortype="straight" strokecolor="#e36c0a [2409]" strokeweight="2.25pt"/>
        </w:pict>
      </w:r>
    </w:p>
    <w:p w:rsidR="00FC3F60" w:rsidRPr="00FC3F60" w:rsidRDefault="00FC3F60" w:rsidP="00FC3F60"/>
    <w:p w:rsidR="00FC3F60" w:rsidRPr="00FC3F60" w:rsidRDefault="003406F9" w:rsidP="00FC3F60">
      <w:r>
        <w:rPr>
          <w:noProof/>
          <w:lang w:eastAsia="ru-RU"/>
        </w:rPr>
        <w:pict>
          <v:shape id="_x0000_s1073" type="#_x0000_t32" style="position:absolute;margin-left:421.2pt;margin-top:7.6pt;width:54pt;height:.05pt;flip:x;z-index:251702272" o:connectortype="straight" strokecolor="#943634 [2405]" strokeweight="3pt">
            <v:stroke dashstyle="1 1"/>
          </v:shape>
        </w:pict>
      </w:r>
      <w:r>
        <w:rPr>
          <w:noProof/>
          <w:lang w:eastAsia="ru-RU"/>
        </w:rPr>
        <w:pict>
          <v:shape id="_x0000_s1077" type="#_x0000_t32" style="position:absolute;margin-left:-3.3pt;margin-top:17.85pt;width:.75pt;height:228pt;flip:x y;z-index:251704320" o:connectortype="straight" strokecolor="#205867 [1608]" strokeweight="1.5pt">
            <v:stroke dashstyle="longDash" endarrow="block"/>
          </v:shape>
        </w:pict>
      </w:r>
      <w:r w:rsidR="00F40183">
        <w:t xml:space="preserve">                                                </w:t>
      </w:r>
    </w:p>
    <w:p w:rsidR="00FC3F60" w:rsidRPr="00FC3F60" w:rsidRDefault="00FC3F60" w:rsidP="00FC3F60"/>
    <w:p w:rsidR="00FC3F60" w:rsidRPr="00FC3F60" w:rsidRDefault="00FC3F60" w:rsidP="00FC3F60"/>
    <w:p w:rsidR="00FC3F60" w:rsidRPr="00FC3F60" w:rsidRDefault="00FC3F60" w:rsidP="00FC3F60"/>
    <w:p w:rsidR="00FC3F60" w:rsidRPr="00FC3F60" w:rsidRDefault="00FC3F60" w:rsidP="00FC3F60"/>
    <w:p w:rsidR="00FC3F60" w:rsidRPr="00FC3F60" w:rsidRDefault="003406F9" w:rsidP="00FC3F60">
      <w:r>
        <w:rPr>
          <w:noProof/>
          <w:lang w:eastAsia="ru-RU"/>
        </w:rPr>
        <w:pict>
          <v:shape id="_x0000_s1083" type="#_x0000_t32" style="position:absolute;margin-left:161.7pt;margin-top:7.9pt;width:0;height:16.5pt;z-index:251709440" o:connectortype="straight" strokecolor="#76923c [2406]" strokeweight="2.25pt"/>
        </w:pict>
      </w:r>
      <w:r>
        <w:rPr>
          <w:noProof/>
          <w:lang w:eastAsia="ru-RU"/>
        </w:rPr>
        <w:pict>
          <v:shape id="_x0000_s1082" type="#_x0000_t32" style="position:absolute;margin-left:124.95pt;margin-top:7.9pt;width:0;height:16.5pt;z-index:251708416" o:connectortype="straight" strokecolor="#76923c [2406]" strokeweight="2.25pt"/>
        </w:pict>
      </w:r>
    </w:p>
    <w:p w:rsidR="00FC3F60" w:rsidRPr="00FC3F60" w:rsidRDefault="00FC3F60" w:rsidP="00FC3F60"/>
    <w:p w:rsidR="00FC3F60" w:rsidRPr="00FC3F60" w:rsidRDefault="003406F9" w:rsidP="00FC3F60">
      <w:r w:rsidRPr="003406F9">
        <w:rPr>
          <w:b/>
          <w:noProof/>
          <w:sz w:val="28"/>
          <w:szCs w:val="28"/>
          <w:lang w:eastAsia="ru-RU"/>
        </w:rPr>
        <w:pict>
          <v:rect id="_x0000_s1031" style="position:absolute;margin-left:350pt;margin-top:-.2pt;width:125.25pt;height:1in;z-index:251663360" fillcolor="#8db3e2 [1311]" strokecolor="#548dd4 [1951]">
            <v:textbox>
              <w:txbxContent>
                <w:p w:rsidR="002D5774" w:rsidRPr="00FC3F60" w:rsidRDefault="002D5774">
                  <w:pPr>
                    <w:rPr>
                      <w:sz w:val="32"/>
                      <w:szCs w:val="32"/>
                    </w:rPr>
                  </w:pPr>
                  <w:r w:rsidRPr="00FC3F60">
                    <w:rPr>
                      <w:sz w:val="32"/>
                      <w:szCs w:val="32"/>
                    </w:rPr>
                    <w:t>Игровая площадка</w:t>
                  </w:r>
                </w:p>
              </w:txbxContent>
            </v:textbox>
          </v:rect>
        </w:pict>
      </w:r>
    </w:p>
    <w:p w:rsidR="00FC3F60" w:rsidRPr="00FC3F60" w:rsidRDefault="003406F9" w:rsidP="00FC3F60">
      <w:r>
        <w:rPr>
          <w:noProof/>
          <w:lang w:eastAsia="ru-RU"/>
        </w:rPr>
        <w:pict>
          <v:shape id="_x0000_s1081" type="#_x0000_t32" style="position:absolute;margin-left:145.95pt;margin-top:20.1pt;width:0;height:46.95pt;flip:y;z-index:251707392" o:connectortype="straight" strokecolor="#205867 [1608]" strokeweight="1.5pt">
            <v:stroke dashstyle="longDash" endarrow="block"/>
          </v:shape>
        </w:pict>
      </w:r>
      <w:r w:rsidRPr="003406F9">
        <w:rPr>
          <w:b/>
          <w:noProof/>
          <w:lang w:eastAsia="ru-RU"/>
        </w:rPr>
        <w:pict>
          <v:shape id="_x0000_s1069" type="#_x0000_t32" style="position:absolute;margin-left:165.5pt;margin-top:20.1pt;width:0;height:46.95pt;z-index:251699200" o:connectortype="straight" strokecolor="#76923c [2406]" strokeweight="2.25pt"/>
        </w:pict>
      </w:r>
      <w:r w:rsidRPr="003406F9">
        <w:rPr>
          <w:b/>
          <w:noProof/>
          <w:sz w:val="28"/>
          <w:szCs w:val="28"/>
          <w:lang w:eastAsia="ru-RU"/>
        </w:rPr>
        <w:pict>
          <v:shape id="_x0000_s1068" type="#_x0000_t32" style="position:absolute;margin-left:124.95pt;margin-top:20.1pt;width:0;height:46.95pt;z-index:251698176" o:connectortype="straight" strokecolor="#76923c [2406]" strokeweight="2.25pt"/>
        </w:pict>
      </w:r>
    </w:p>
    <w:p w:rsidR="00FC3F60" w:rsidRPr="00FC3F60" w:rsidRDefault="003406F9" w:rsidP="00FC3F60">
      <w:r>
        <w:rPr>
          <w:noProof/>
          <w:lang w:eastAsia="ru-RU"/>
        </w:rPr>
        <w:pict>
          <v:shape id="_x0000_s1080" type="#_x0000_t32" style="position:absolute;margin-left:165.5pt;margin-top:16.85pt;width:184.5pt;height:.05pt;z-index:251706368" o:connectortype="straight" strokecolor="#205867 [1608]" strokeweight="1.5pt">
            <v:stroke dashstyle="longDash"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-2.55pt;margin-top:16.85pt;width:127.5pt;height:0;z-index:251705344" o:connectortype="straight" strokecolor="#205867 [1608]" strokeweight="1.5pt">
            <v:stroke dashstyle="longDash"/>
          </v:shape>
        </w:pict>
      </w:r>
    </w:p>
    <w:p w:rsidR="00FC3F60" w:rsidRDefault="003406F9" w:rsidP="00FC3F60">
      <w:r w:rsidRPr="003406F9">
        <w:rPr>
          <w:b/>
          <w:noProof/>
          <w:sz w:val="28"/>
          <w:szCs w:val="28"/>
          <w:lang w:eastAsia="ru-RU"/>
        </w:rPr>
        <w:pict>
          <v:shape id="_x0000_s1028" type="#_x0000_t32" style="position:absolute;margin-left:-88.05pt;margin-top:16.15pt;width:609.75pt;height:0;z-index:251660288" o:connectortype="straight"/>
        </w:pict>
      </w:r>
    </w:p>
    <w:p w:rsidR="00B67663" w:rsidRDefault="003406F9" w:rsidP="00FC3F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-91.8pt;margin-top:27pt;width:609.75pt;height:0;z-index:251661312" o:connectortype="straight"/>
        </w:pict>
      </w:r>
      <w:r w:rsidR="00FC3F60" w:rsidRPr="00F40183">
        <w:rPr>
          <w:b/>
          <w:sz w:val="28"/>
          <w:szCs w:val="28"/>
        </w:rPr>
        <w:t>Садовая</w:t>
      </w:r>
    </w:p>
    <w:p w:rsidR="00D82E5C" w:rsidRDefault="003406F9" w:rsidP="00FC3F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43.95pt;margin-top:14.55pt;width:383.25pt;height:18.8pt;z-index:251717632" stroked="f">
            <v:textbox>
              <w:txbxContent>
                <w:p w:rsidR="00D82E5C" w:rsidRDefault="00D82E5C">
                  <w:r>
                    <w:t>Движение детей и подростков на территории образовательного учреждения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8" type="#_x0000_t32" style="position:absolute;margin-left:-62.5pt;margin-top:24.3pt;width:75.7pt;height:.05pt;z-index:251713536" o:connectortype="straight" strokecolor="#205867 [1608]" strokeweight="1.5pt">
            <v:stroke dashstyle="longDash" endarrow="block"/>
          </v:shape>
        </w:pict>
      </w:r>
    </w:p>
    <w:p w:rsidR="00D82E5C" w:rsidRDefault="003406F9" w:rsidP="00FC3F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94" type="#_x0000_t202" style="position:absolute;margin-left:43.95pt;margin-top:8.9pt;width:447pt;height:18.8pt;z-index:251718656" stroked="f">
            <v:textbox>
              <w:txbxContent>
                <w:p w:rsidR="00D82E5C" w:rsidRDefault="00D82E5C" w:rsidP="00D82E5C">
                  <w:r>
                    <w:t>Движение грузовых транспортных средств по территории образовательного учреждения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rect id="_x0000_s1090" style="position:absolute;margin-left:-62.5pt;margin-top:41.2pt;width:66.7pt;height:9.75pt;z-index:251715584" fillcolor="#974706 [1609]" stroked="f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28"/>
          <w:szCs w:val="28"/>
          <w:lang w:eastAsia="ru-RU"/>
        </w:rPr>
        <w:pict>
          <v:shape id="_x0000_s1089" type="#_x0000_t32" style="position:absolute;margin-left:-62.5pt;margin-top:20.2pt;width:75.7pt;height:0;z-index:251714560" o:connectortype="straight" strokecolor="#943634 [2405]" strokeweight="3pt">
            <v:stroke dashstyle="1 1" endarrow="block"/>
          </v:shape>
        </w:pict>
      </w:r>
    </w:p>
    <w:p w:rsidR="00D82E5C" w:rsidRPr="00D82E5C" w:rsidRDefault="003406F9" w:rsidP="00D82E5C">
      <w:pPr>
        <w:tabs>
          <w:tab w:val="left" w:pos="14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96" type="#_x0000_t202" style="position:absolute;margin-left:43.95pt;margin-top:26.5pt;width:383.25pt;height:18.8pt;z-index:251720704" stroked="f">
            <v:textbox>
              <w:txbxContent>
                <w:p w:rsidR="00D82E5C" w:rsidRDefault="00D82E5C" w:rsidP="00D82E5C">
                  <w:r>
                    <w:t>Въезд/выезд  грузовых транспортных средств</w:t>
                  </w:r>
                </w:p>
              </w:txbxContent>
            </v:textbox>
          </v:shape>
        </w:pict>
      </w:r>
      <w:r w:rsidRPr="003406F9">
        <w:rPr>
          <w:b/>
          <w:noProof/>
          <w:sz w:val="28"/>
          <w:szCs w:val="28"/>
          <w:lang w:eastAsia="ru-RU"/>
        </w:rPr>
        <w:pict>
          <v:shape id="_x0000_s1091" type="#_x0000_t32" style="position:absolute;margin-left:-59.55pt;margin-top:35.55pt;width:72.75pt;height:0;z-index:251716608" o:connectortype="straight" strokecolor="black [3213]" strokeweight="2.2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95" type="#_x0000_t202" style="position:absolute;margin-left:43.95pt;margin-top:2.5pt;width:383.25pt;height:18.8pt;z-index:251719680" stroked="f">
            <v:textbox>
              <w:txbxContent>
                <w:p w:rsidR="00D82E5C" w:rsidRDefault="00D82E5C" w:rsidP="00D82E5C">
                  <w:r>
                    <w:t>Место разгрузки/погрузки</w:t>
                  </w:r>
                </w:p>
              </w:txbxContent>
            </v:textbox>
          </v:shape>
        </w:pict>
      </w:r>
      <w:r w:rsidR="00D82E5C">
        <w:rPr>
          <w:sz w:val="28"/>
          <w:szCs w:val="28"/>
        </w:rPr>
        <w:tab/>
      </w:r>
    </w:p>
    <w:sectPr w:rsidR="00D82E5C" w:rsidRPr="00D82E5C" w:rsidSect="007467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82" w:rsidRDefault="00796F82" w:rsidP="002D5774">
      <w:pPr>
        <w:spacing w:after="0" w:line="240" w:lineRule="auto"/>
      </w:pPr>
      <w:r>
        <w:separator/>
      </w:r>
    </w:p>
  </w:endnote>
  <w:endnote w:type="continuationSeparator" w:id="1">
    <w:p w:rsidR="00796F82" w:rsidRDefault="00796F82" w:rsidP="002D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82" w:rsidRDefault="00796F82" w:rsidP="002D5774">
      <w:pPr>
        <w:spacing w:after="0" w:line="240" w:lineRule="auto"/>
      </w:pPr>
      <w:r>
        <w:separator/>
      </w:r>
    </w:p>
  </w:footnote>
  <w:footnote w:type="continuationSeparator" w:id="1">
    <w:p w:rsidR="00796F82" w:rsidRDefault="00796F82" w:rsidP="002D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25" w:rsidRPr="00384A25" w:rsidRDefault="00384A25" w:rsidP="00384A25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  <w:r w:rsidRPr="00384A25">
      <w:rPr>
        <w:rFonts w:ascii="Times New Roman" w:hAnsi="Times New Roman" w:cs="Times New Roman"/>
        <w:b/>
        <w:sz w:val="36"/>
        <w:szCs w:val="36"/>
      </w:rPr>
      <w:t>План – схема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>
      <o:colormru v:ext="edit" colors="#fff529"/>
      <o:colormenu v:ext="edit" fillcolor="none [1606]" strokecolor="none [1606]" extrusion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2D5774"/>
    <w:rsid w:val="00080611"/>
    <w:rsid w:val="00112A50"/>
    <w:rsid w:val="002D5774"/>
    <w:rsid w:val="003406F9"/>
    <w:rsid w:val="00384A25"/>
    <w:rsid w:val="00527F22"/>
    <w:rsid w:val="006B3C10"/>
    <w:rsid w:val="00703D41"/>
    <w:rsid w:val="0074672C"/>
    <w:rsid w:val="00783125"/>
    <w:rsid w:val="00796F82"/>
    <w:rsid w:val="00A44EB5"/>
    <w:rsid w:val="00B67663"/>
    <w:rsid w:val="00C944CC"/>
    <w:rsid w:val="00D36B39"/>
    <w:rsid w:val="00D82E5C"/>
    <w:rsid w:val="00D86499"/>
    <w:rsid w:val="00F40183"/>
    <w:rsid w:val="00F60BDA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fff529"/>
      <o:colormenu v:ext="edit" fillcolor="none [1606]" strokecolor="none [1606]" extrusioncolor="black"/>
    </o:shapedefaults>
    <o:shapelayout v:ext="edit">
      <o:idmap v:ext="edit" data="1"/>
      <o:rules v:ext="edit">
        <o:r id="V:Rule25" type="connector" idref="#_x0000_s1071"/>
        <o:r id="V:Rule26" type="connector" idref="#_x0000_s1085"/>
        <o:r id="V:Rule27" type="connector" idref="#_x0000_s1083"/>
        <o:r id="V:Rule28" type="connector" idref="#_x0000_s1069"/>
        <o:r id="V:Rule29" type="connector" idref="#_x0000_s1086"/>
        <o:r id="V:Rule30" type="connector" idref="#_x0000_s1068"/>
        <o:r id="V:Rule31" type="connector" idref="#_x0000_s1097"/>
        <o:r id="V:Rule32" type="connector" idref="#_x0000_s1084"/>
        <o:r id="V:Rule33" type="connector" idref="#_x0000_s1081"/>
        <o:r id="V:Rule34" type="connector" idref="#_x0000_s1088"/>
        <o:r id="V:Rule35" type="connector" idref="#_x0000_s1075"/>
        <o:r id="V:Rule36" type="connector" idref="#_x0000_s1027"/>
        <o:r id="V:Rule37" type="connector" idref="#_x0000_s1078"/>
        <o:r id="V:Rule38" type="connector" idref="#_x0000_s1089"/>
        <o:r id="V:Rule39" type="connector" idref="#_x0000_s1091"/>
        <o:r id="V:Rule40" type="connector" idref="#_x0000_s1077"/>
        <o:r id="V:Rule41" type="connector" idref="#_x0000_s1073"/>
        <o:r id="V:Rule42" type="connector" idref="#_x0000_s1038"/>
        <o:r id="V:Rule43" type="connector" idref="#_x0000_s1028"/>
        <o:r id="V:Rule44" type="connector" idref="#_x0000_s1098"/>
        <o:r id="V:Rule45" type="connector" idref="#_x0000_s1026"/>
        <o:r id="V:Rule46" type="connector" idref="#_x0000_s1029"/>
        <o:r id="V:Rule47" type="connector" idref="#_x0000_s1080"/>
        <o:r id="V:Rule4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774"/>
  </w:style>
  <w:style w:type="paragraph" w:styleId="a5">
    <w:name w:val="footer"/>
    <w:basedOn w:val="a"/>
    <w:link w:val="a6"/>
    <w:uiPriority w:val="99"/>
    <w:semiHidden/>
    <w:unhideWhenUsed/>
    <w:rsid w:val="002D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E8AD-E8CC-45A5-BC7D-B7EF50A7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dcterms:created xsi:type="dcterms:W3CDTF">2014-03-22T14:33:00Z</dcterms:created>
  <dcterms:modified xsi:type="dcterms:W3CDTF">2014-03-22T14:33:00Z</dcterms:modified>
</cp:coreProperties>
</file>