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 xml:space="preserve">План работы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краевой инновационной площадки (КИП-201</w:t>
      </w:r>
      <w:r w:rsidR="00850507" w:rsidRPr="005D4420">
        <w:rPr>
          <w:b/>
          <w:sz w:val="32"/>
          <w:szCs w:val="32"/>
        </w:rPr>
        <w:t>8</w:t>
      </w:r>
      <w:r w:rsidRPr="005D4420">
        <w:rPr>
          <w:b/>
          <w:sz w:val="32"/>
          <w:szCs w:val="32"/>
        </w:rPr>
        <w:t xml:space="preserve">) </w:t>
      </w:r>
    </w:p>
    <w:p w:rsidR="00FE72FD" w:rsidRPr="005D4420" w:rsidRDefault="0063291D" w:rsidP="00FE72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FE72FD" w:rsidRPr="005D4420">
        <w:rPr>
          <w:b/>
          <w:sz w:val="32"/>
          <w:szCs w:val="32"/>
        </w:rPr>
        <w:t xml:space="preserve"> год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</w:p>
    <w:p w:rsidR="007E68FD" w:rsidRDefault="005D4420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м</w:t>
      </w:r>
      <w:r w:rsidR="002D2F2B" w:rsidRPr="007E68FD">
        <w:rPr>
          <w:sz w:val="28"/>
          <w:szCs w:val="28"/>
        </w:rPr>
        <w:t>униципально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общеобразовательно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бюджетно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учреждени</w:t>
      </w:r>
      <w:r w:rsidRPr="007E68FD">
        <w:rPr>
          <w:sz w:val="28"/>
          <w:szCs w:val="28"/>
        </w:rPr>
        <w:t>я</w:t>
      </w:r>
      <w:r w:rsidR="002D2F2B" w:rsidRPr="007E68FD">
        <w:rPr>
          <w:sz w:val="28"/>
          <w:szCs w:val="28"/>
        </w:rPr>
        <w:t xml:space="preserve"> </w:t>
      </w:r>
    </w:p>
    <w:p w:rsidR="00FE72FD" w:rsidRPr="007E68FD" w:rsidRDefault="002D2F2B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Лице</w:t>
      </w:r>
      <w:r w:rsidR="005D4420" w:rsidRPr="007E68FD">
        <w:rPr>
          <w:sz w:val="28"/>
          <w:szCs w:val="28"/>
        </w:rPr>
        <w:t>я</w:t>
      </w:r>
      <w:r w:rsidRPr="007E68FD">
        <w:rPr>
          <w:sz w:val="28"/>
          <w:szCs w:val="28"/>
        </w:rPr>
        <w:t xml:space="preserve"> № 59 г. Сочи</w:t>
      </w:r>
    </w:p>
    <w:p w:rsidR="005D4420" w:rsidRPr="007E68FD" w:rsidRDefault="005D4420" w:rsidP="00FE72FD">
      <w:pPr>
        <w:jc w:val="center"/>
        <w:rPr>
          <w:sz w:val="28"/>
          <w:szCs w:val="28"/>
        </w:rPr>
      </w:pPr>
    </w:p>
    <w:p w:rsidR="007E68FD" w:rsidRDefault="00FE72FD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 xml:space="preserve">по теме: </w:t>
      </w:r>
      <w:r w:rsidR="007E68FD">
        <w:rPr>
          <w:sz w:val="28"/>
          <w:szCs w:val="28"/>
        </w:rPr>
        <w:t>«</w:t>
      </w:r>
      <w:r w:rsidR="005D4420" w:rsidRPr="007E68FD">
        <w:rPr>
          <w:sz w:val="28"/>
          <w:szCs w:val="28"/>
        </w:rPr>
        <w:t xml:space="preserve">Развитие психологической  компетентности педагога </w:t>
      </w:r>
    </w:p>
    <w:p w:rsidR="00FE72FD" w:rsidRPr="007E68FD" w:rsidRDefault="005D4420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как компонент инновационного менеджмента педагогического процесса</w:t>
      </w:r>
      <w:r w:rsidR="007E68FD">
        <w:rPr>
          <w:sz w:val="28"/>
          <w:szCs w:val="28"/>
        </w:rPr>
        <w:t>»</w:t>
      </w:r>
    </w:p>
    <w:p w:rsidR="00FE72FD" w:rsidRPr="007E68FD" w:rsidRDefault="00FE72FD" w:rsidP="00FE72FD">
      <w:pPr>
        <w:jc w:val="center"/>
        <w:rPr>
          <w:sz w:val="28"/>
          <w:szCs w:val="28"/>
        </w:rPr>
      </w:pPr>
    </w:p>
    <w:p w:rsidR="00FE72FD" w:rsidRPr="007E68FD" w:rsidRDefault="00FE72FD" w:rsidP="00FE72FD">
      <w:pPr>
        <w:rPr>
          <w:sz w:val="28"/>
          <w:szCs w:val="28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7E68FD" w:rsidRDefault="007E68FD" w:rsidP="00FE72FD">
      <w:pPr>
        <w:jc w:val="center"/>
        <w:rPr>
          <w:sz w:val="32"/>
          <w:szCs w:val="32"/>
        </w:rPr>
      </w:pPr>
    </w:p>
    <w:p w:rsidR="007E68FD" w:rsidRDefault="007E68FD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4313A8" w:rsidRPr="004313A8" w:rsidRDefault="004313A8" w:rsidP="002D2F2B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г.</w:t>
      </w:r>
      <w:r w:rsidR="005D4420">
        <w:rPr>
          <w:sz w:val="28"/>
          <w:szCs w:val="32"/>
        </w:rPr>
        <w:t xml:space="preserve"> </w:t>
      </w:r>
      <w:r w:rsidR="002D2F2B">
        <w:rPr>
          <w:sz w:val="28"/>
          <w:szCs w:val="32"/>
        </w:rPr>
        <w:t>Сочи</w:t>
      </w:r>
    </w:p>
    <w:p w:rsidR="00186174" w:rsidRDefault="0063291D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2020</w:t>
      </w:r>
      <w:r w:rsidR="00FE72FD" w:rsidRPr="00164D5E">
        <w:rPr>
          <w:sz w:val="28"/>
          <w:szCs w:val="32"/>
        </w:rPr>
        <w:t xml:space="preserve"> </w:t>
      </w:r>
    </w:p>
    <w:p w:rsidR="00400C3D" w:rsidRDefault="00400C3D" w:rsidP="00FE72FD">
      <w:pPr>
        <w:jc w:val="center"/>
        <w:rPr>
          <w:sz w:val="28"/>
          <w:szCs w:val="3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40"/>
        <w:gridCol w:w="4962"/>
      </w:tblGrid>
      <w:tr w:rsidR="00FE72FD" w:rsidRPr="00194AF5" w:rsidTr="007A6C27">
        <w:tc>
          <w:tcPr>
            <w:tcW w:w="709" w:type="dxa"/>
          </w:tcPr>
          <w:p w:rsidR="00FE72FD" w:rsidRPr="00194AF5" w:rsidRDefault="00186174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8"/>
                <w:szCs w:val="32"/>
              </w:rPr>
              <w:lastRenderedPageBreak/>
              <w:br w:type="page"/>
            </w: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Муниципальное общеобразовательное бюджетное учреждение Лицей № 59 г. Сочи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2" w:type="dxa"/>
          </w:tcPr>
          <w:p w:rsidR="00FE72FD" w:rsidRPr="00194AF5" w:rsidRDefault="005D4420" w:rsidP="00283C6D">
            <w:pPr>
              <w:rPr>
                <w:szCs w:val="28"/>
              </w:rPr>
            </w:pPr>
            <w:r>
              <w:rPr>
                <w:szCs w:val="28"/>
              </w:rPr>
              <w:t>МОБУ Лицей № 59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rFonts w:eastAsia="Calibri"/>
                <w:lang w:eastAsia="en-US"/>
              </w:rPr>
              <w:t>354341, Краснодарский край, г. Сочи, Адлерский район, ул. Садовая, 51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962" w:type="dxa"/>
          </w:tcPr>
          <w:p w:rsidR="00283C6D" w:rsidRPr="00194AF5" w:rsidRDefault="00283C6D" w:rsidP="00283C6D">
            <w:pPr>
              <w:rPr>
                <w:szCs w:val="28"/>
              </w:rPr>
            </w:pPr>
            <w:r w:rsidRPr="00283C6D">
              <w:rPr>
                <w:rFonts w:eastAsia="Calibri"/>
                <w:lang w:eastAsia="en-US"/>
              </w:rPr>
              <w:t>8 (862) 240- 01- 16</w:t>
            </w:r>
            <w:r>
              <w:rPr>
                <w:rFonts w:eastAsia="Calibri"/>
                <w:lang w:eastAsia="en-US"/>
              </w:rPr>
              <w:t xml:space="preserve">, </w:t>
            </w:r>
            <w:hyperlink r:id="rId8" w:history="1">
              <w:r w:rsidRPr="00883875">
                <w:rPr>
                  <w:rStyle w:val="a4"/>
                  <w:rFonts w:eastAsia="Calibri"/>
                  <w:lang w:eastAsia="en-US"/>
                </w:rPr>
                <w:t>lyceum59@edu.sochi.ru</w:t>
              </w:r>
            </w:hyperlink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Лотник Елена Юрьевна</w:t>
            </w:r>
          </w:p>
        </w:tc>
      </w:tr>
      <w:tr w:rsidR="00FE72FD" w:rsidRPr="00194AF5" w:rsidTr="007A6C27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Белоусова Татьяна Николаевна, канд. пед. наук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Лотник Елена Юрьевна, директор Лицея, </w:t>
            </w:r>
          </w:p>
          <w:p w:rsidR="00FE72FD" w:rsidRPr="00194AF5" w:rsidRDefault="0063291D" w:rsidP="0063291D">
            <w:pPr>
              <w:rPr>
                <w:szCs w:val="28"/>
              </w:rPr>
            </w:pPr>
            <w:r>
              <w:rPr>
                <w:szCs w:val="28"/>
              </w:rPr>
              <w:t>Семина Ирина Борисовна, педагог-психолог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E666EC">
              <w:rPr>
                <w:szCs w:val="28"/>
              </w:rPr>
              <w:t>Развитие психологической  компетентности педагога как компонент инновационного менеджмента педагогического процесса</w:t>
            </w:r>
            <w:r w:rsidR="00FE72FD" w:rsidRPr="00194AF5">
              <w:rPr>
                <w:szCs w:val="28"/>
              </w:rPr>
              <w:t xml:space="preserve"> 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2" w:type="dxa"/>
          </w:tcPr>
          <w:p w:rsidR="00283C6D" w:rsidRPr="00283C6D" w:rsidRDefault="00283C6D" w:rsidP="007A6C27">
            <w:pPr>
              <w:ind w:firstLine="34"/>
              <w:rPr>
                <w:u w:color="000000"/>
              </w:rPr>
            </w:pPr>
            <w:r w:rsidRPr="00283C6D">
              <w:rPr>
                <w:u w:color="000000"/>
              </w:rPr>
              <w:t>- Диагностика показателей психологической компетентности, удовлетворенности трудом и уровня профессионального выгорания педагогов МОБУ Лицея №59.</w:t>
            </w:r>
          </w:p>
          <w:p w:rsidR="00283C6D" w:rsidRPr="00283C6D" w:rsidRDefault="00283C6D" w:rsidP="007A6C27">
            <w:pPr>
              <w:ind w:firstLine="34"/>
              <w:rPr>
                <w:u w:color="000000"/>
              </w:rPr>
            </w:pPr>
            <w:r w:rsidRPr="00283C6D">
              <w:rPr>
                <w:u w:color="000000"/>
              </w:rPr>
              <w:t>- Создание и внедрение программы по развитию психологической компетентности педагога.</w:t>
            </w:r>
          </w:p>
          <w:p w:rsidR="00283C6D" w:rsidRPr="00283C6D" w:rsidRDefault="00283C6D" w:rsidP="007A6C27">
            <w:pPr>
              <w:ind w:firstLine="34"/>
              <w:rPr>
                <w:u w:color="000000"/>
              </w:rPr>
            </w:pPr>
            <w:r w:rsidRPr="00283C6D">
              <w:rPr>
                <w:u w:color="000000"/>
              </w:rPr>
              <w:t xml:space="preserve">- Коррекция уровня профессионального выгорания, повышение эффективности профессиональной деятельности и удовлетворенности трудом при освоении программы «Психологическая компетентность педагога». </w:t>
            </w:r>
          </w:p>
          <w:p w:rsidR="00FE72FD" w:rsidRPr="00194AF5" w:rsidRDefault="00283C6D" w:rsidP="007A6C27">
            <w:pPr>
              <w:ind w:firstLine="34"/>
              <w:rPr>
                <w:szCs w:val="28"/>
              </w:rPr>
            </w:pPr>
            <w:r w:rsidRPr="00283C6D">
              <w:rPr>
                <w:u w:color="000000"/>
              </w:rPr>
              <w:t>- Повышение профессионального роста педагогов в рамках информационного, научно – методического и экспертного сопровождения внутришкольного электронного сетевого ресурса «Наши кадры: портфолио».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62" w:type="dxa"/>
          </w:tcPr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Повышение профессионального уровня педагогов через развитие психологической компетентности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 Диагностика показателей психологической компетентности, удовлетворенности трудом и уровня профессионального выгорания педагогов МОБУ Лицея №59.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 Создание и внедрение программы по развитию психологической компетентности педагога.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- Коррекция уровня профессионального выгорания, повышение эффективности профессиональной деятельности и удовлетворенности трудом при освоении программы «Психологическая компетентность педагога». </w:t>
            </w:r>
          </w:p>
          <w:p w:rsidR="00FE72FD" w:rsidRPr="00194AF5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- Повышение профессионального роста педагогов в рамках информационного, </w:t>
            </w:r>
            <w:r w:rsidRPr="00283C6D">
              <w:rPr>
                <w:szCs w:val="28"/>
              </w:rPr>
              <w:lastRenderedPageBreak/>
              <w:t>научно – методического и экспертного сопровождения внутришкольного электронного сетевого ресурса «Наши кадры: портфолио».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Федеральный закон от 29 декабря 2012 г. (ред. от 29.07.2017) № 273-ФЗ "Об образовании в Российской Федерации", ст. 46 - 49. 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N 295.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"Паспорт приоритетного проекта "Создание современной образовательной среды для школьников" (утв. президиумом Совета при Президенте РФ по стратегическому развитию и приоритетным проектам, протокол от 25.10.2016 N 9)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Приказ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Приказ Минобрнауки России № 1619 от 21.12.2016 "Об установлении первой и высшей квалификационных категорий педагогическим работникам организаций, осуществляющих образовательную деятельность и находящихся в ведении Министерства образования и науки Российской Федерации и Правительства Российской Федерации" </w:t>
            </w:r>
          </w:p>
          <w:p w:rsidR="00FE72FD" w:rsidRPr="00E666EC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Приказ Минобрнауки России от 26 июля 2017 г. № 703 «Об утверждении Плана мероприятий ("дорожной карты") Министерства образования и науки Российской Федерации по формированию и введению н</w:t>
            </w:r>
            <w:r w:rsidRPr="00E666EC">
              <w:rPr>
                <w:szCs w:val="28"/>
              </w:rPr>
              <w:t>ациональной системы учительского роста».</w:t>
            </w:r>
          </w:p>
          <w:p w:rsidR="005D4420" w:rsidRPr="00194AF5" w:rsidRDefault="005D4420" w:rsidP="00E666EC">
            <w:pPr>
              <w:rPr>
                <w:szCs w:val="28"/>
              </w:rPr>
            </w:pPr>
            <w:r w:rsidRPr="00E666EC">
              <w:rPr>
                <w:szCs w:val="28"/>
              </w:rPr>
              <w:t>Устав</w:t>
            </w:r>
            <w:r w:rsidR="00E666EC" w:rsidRPr="00E666EC">
              <w:rPr>
                <w:szCs w:val="28"/>
              </w:rPr>
              <w:t xml:space="preserve"> МОБУ Лицея № 59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Приоритетными направлениями, обозначенным Министерством образования и науки Российской Федерации, в модели Национальной системы учительского роста и проекте уровневого профессионального стандарта педагога является не только оценка профессиональной компетентности, но и поиск действенных инструментов для стимулирования профессионального роста </w:t>
            </w:r>
            <w:r w:rsidRPr="00283C6D">
              <w:rPr>
                <w:szCs w:val="28"/>
              </w:rPr>
              <w:lastRenderedPageBreak/>
              <w:t xml:space="preserve">педагогов, саморазвития и самосовершенствования в выбранной профессии, повышение эффективности профессиональной деятельности и удовлетворенности трудом. </w:t>
            </w:r>
          </w:p>
          <w:p w:rsidR="00FE72FD" w:rsidRPr="00194AF5" w:rsidRDefault="00283C6D" w:rsidP="00400C3D">
            <w:pPr>
              <w:rPr>
                <w:szCs w:val="28"/>
              </w:rPr>
            </w:pPr>
            <w:r w:rsidRPr="00283C6D">
              <w:rPr>
                <w:szCs w:val="28"/>
              </w:rPr>
              <w:t>Успешность профессионального роста педагога образовательного учреждения возможна в контексте оптимизации его психологической компетентности, которая способствует саморазвитию и самореализации в профессии, росту творческого потенциала, личностного и профессионального самосознания, что приводит к эффективности профессиональной деятельности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962" w:type="dxa"/>
          </w:tcPr>
          <w:p w:rsidR="00FE72FD" w:rsidRPr="00194AF5" w:rsidRDefault="00283C6D" w:rsidP="00400C3D">
            <w:pPr>
              <w:rPr>
                <w:szCs w:val="28"/>
              </w:rPr>
            </w:pPr>
            <w:r w:rsidRPr="00283C6D">
              <w:rPr>
                <w:szCs w:val="28"/>
              </w:rPr>
              <w:t>На настоящем этапе развития образования отсутствует мероприятия и программы, которые целенаправленно способствовали развитию психологической компетентности педагога. Мероприятия по созданию инструментария для оценки разных блоков компетенций (предметных, методических, психолого-педагогических, коммуникативных) и их удельному весу в итоговой оценке аттестуемого учителя прописаны в основных направлениях плана мероприятий ("дорожной карты") Министерства образования и науки Российской Федерации по формированию и введению национальной системы учительского роста.  У значительного количества педагогов наличествует профессиональный дефицит психолого-педагогической и коммуникативной компетенций. Новизна представляемого проекта в развитии психологической компетентности педагога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62" w:type="dxa"/>
          </w:tcPr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Реализация проекта позволит: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-оценить пилотную апробацию программы по развитии психологической компетентности педагога;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>- опубликовать сборник материалов «Психологическая компетентность педагога: содержание, диагностика, развитие»;</w:t>
            </w:r>
          </w:p>
          <w:p w:rsidR="00283C6D" w:rsidRPr="00283C6D" w:rsidRDefault="00283C6D" w:rsidP="00283C6D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- создать внутришкольный сетевой электронный ресурс «Наши кадры: портфолио», </w:t>
            </w:r>
          </w:p>
          <w:p w:rsidR="00FE72FD" w:rsidRPr="00194AF5" w:rsidRDefault="00283C6D" w:rsidP="00400C3D">
            <w:pPr>
              <w:rPr>
                <w:szCs w:val="28"/>
              </w:rPr>
            </w:pPr>
            <w:r w:rsidRPr="00283C6D">
              <w:rPr>
                <w:szCs w:val="28"/>
              </w:rPr>
              <w:t>-создать сет</w:t>
            </w:r>
            <w:r w:rsidR="00400C3D">
              <w:rPr>
                <w:szCs w:val="28"/>
              </w:rPr>
              <w:t>евое взаимодействие со школами -</w:t>
            </w:r>
            <w:r w:rsidRPr="00283C6D">
              <w:rPr>
                <w:szCs w:val="28"/>
              </w:rPr>
              <w:t xml:space="preserve"> партнерами по развитию коммуникативной компетентности педагогов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E57EC0" w:rsidP="005D4420">
            <w:pPr>
              <w:rPr>
                <w:szCs w:val="28"/>
              </w:rPr>
            </w:pPr>
            <w:r>
              <w:rPr>
                <w:szCs w:val="28"/>
              </w:rPr>
              <w:t>Задачи деятельности на 2020</w:t>
            </w:r>
            <w:r w:rsidR="00FE72FD" w:rsidRPr="00194AF5">
              <w:rPr>
                <w:szCs w:val="28"/>
              </w:rPr>
              <w:t xml:space="preserve"> год</w:t>
            </w:r>
          </w:p>
        </w:tc>
        <w:tc>
          <w:tcPr>
            <w:tcW w:w="4962" w:type="dxa"/>
          </w:tcPr>
          <w:p w:rsidR="00400C3D" w:rsidRPr="00861164" w:rsidRDefault="00400C3D" w:rsidP="008611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color="000000"/>
              </w:rPr>
            </w:pPr>
            <w:r w:rsidRPr="00861164">
              <w:rPr>
                <w:u w:color="000000"/>
              </w:rPr>
              <w:t>Повышение уровня психологической компетентности при фактической реализации программы</w:t>
            </w:r>
            <w:r w:rsidR="00861164" w:rsidRPr="00861164">
              <w:rPr>
                <w:u w:color="000000"/>
              </w:rPr>
              <w:t xml:space="preserve"> «Психологическая </w:t>
            </w:r>
            <w:r w:rsidR="00861164" w:rsidRPr="00861164">
              <w:rPr>
                <w:u w:color="000000"/>
              </w:rPr>
              <w:lastRenderedPageBreak/>
              <w:t>компетентность педагога»</w:t>
            </w:r>
            <w:r w:rsidRPr="00861164">
              <w:rPr>
                <w:u w:color="000000"/>
              </w:rPr>
              <w:t xml:space="preserve">. </w:t>
            </w:r>
            <w:r w:rsidR="00FB7F16">
              <w:rPr>
                <w:u w:color="000000"/>
              </w:rPr>
              <w:t>Коррекция и совершенствование программы.</w:t>
            </w:r>
          </w:p>
          <w:p w:rsidR="00861164" w:rsidRPr="00861164" w:rsidRDefault="00861164" w:rsidP="00400C3D">
            <w:pPr>
              <w:rPr>
                <w:u w:color="000000"/>
              </w:rPr>
            </w:pPr>
            <w:r w:rsidRPr="00861164">
              <w:rPr>
                <w:u w:color="000000"/>
              </w:rPr>
              <w:t>Монитори</w:t>
            </w:r>
            <w:r w:rsidR="00FB7F16">
              <w:rPr>
                <w:u w:color="000000"/>
              </w:rPr>
              <w:t>н</w:t>
            </w:r>
            <w:r w:rsidRPr="00861164">
              <w:rPr>
                <w:u w:color="000000"/>
              </w:rPr>
              <w:t>г</w:t>
            </w:r>
            <w:r w:rsidR="00400C3D" w:rsidRPr="00861164">
              <w:rPr>
                <w:u w:color="000000"/>
              </w:rPr>
              <w:t xml:space="preserve"> показателей психологической компетентности, удовлетворенности трудом и профессионального выгорания педагогов.</w:t>
            </w:r>
          </w:p>
          <w:p w:rsidR="00FB7F16" w:rsidRDefault="00400C3D" w:rsidP="00861164">
            <w:r w:rsidRPr="00861164">
              <w:rPr>
                <w:u w:color="000000"/>
              </w:rPr>
              <w:t>Повышение профессионального роста педагогов в рамках информационного, научно – методического и экспертного сопровождения</w:t>
            </w:r>
            <w:r w:rsidR="00861164" w:rsidRPr="00861164">
              <w:rPr>
                <w:u w:color="000000"/>
              </w:rPr>
              <w:t xml:space="preserve"> </w:t>
            </w:r>
            <w:r w:rsidRPr="00861164">
              <w:rPr>
                <w:u w:color="000000"/>
              </w:rPr>
              <w:t xml:space="preserve"> внутришкольного сетевого электронного ресурса «Наши кадры: портфолио».</w:t>
            </w:r>
            <w:r w:rsidR="00FB7F16" w:rsidRPr="00EE6F46">
              <w:t xml:space="preserve"> </w:t>
            </w:r>
          </w:p>
          <w:p w:rsidR="00FE72FD" w:rsidRPr="00861164" w:rsidRDefault="00FB7F16" w:rsidP="00861164">
            <w:pPr>
              <w:rPr>
                <w:u w:color="000000"/>
              </w:rPr>
            </w:pPr>
            <w:r>
              <w:t>П</w:t>
            </w:r>
            <w:r>
              <w:t xml:space="preserve">сихолого – педагогическая </w:t>
            </w:r>
            <w:r w:rsidRPr="00EE6F46">
              <w:t>поддержка педагогов</w:t>
            </w:r>
            <w:r>
              <w:t xml:space="preserve"> с высоким уровнем профессионального выгорания</w:t>
            </w:r>
          </w:p>
          <w:p w:rsidR="00400C3D" w:rsidRPr="00861164" w:rsidRDefault="00400C3D" w:rsidP="00400C3D">
            <w:pPr>
              <w:rPr>
                <w:szCs w:val="28"/>
              </w:rPr>
            </w:pPr>
            <w:r w:rsidRPr="00861164">
              <w:rPr>
                <w:szCs w:val="28"/>
              </w:rPr>
              <w:t>Сетевое взаимодействие со школами – партнерами по развитию компетентн</w:t>
            </w:r>
            <w:r w:rsidR="00FB7F16">
              <w:rPr>
                <w:szCs w:val="28"/>
              </w:rPr>
              <w:t>ости педагогов, распространение инновационного опыта.</w:t>
            </w:r>
          </w:p>
          <w:p w:rsidR="00400C3D" w:rsidRPr="00194AF5" w:rsidRDefault="00400C3D" w:rsidP="00400C3D">
            <w:pPr>
              <w:rPr>
                <w:szCs w:val="28"/>
              </w:rPr>
            </w:pPr>
            <w:r w:rsidRPr="00861164">
              <w:rPr>
                <w:szCs w:val="28"/>
              </w:rPr>
              <w:t>Публикация сборника материалов «Психологическая компетентность педагога: содержание, диагностика, развитие».</w:t>
            </w:r>
          </w:p>
        </w:tc>
      </w:tr>
    </w:tbl>
    <w:p w:rsidR="00283C6D" w:rsidRDefault="00283C6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861164" w:rsidRDefault="00861164" w:rsidP="00FB7F16">
      <w:pPr>
        <w:rPr>
          <w:b/>
          <w:sz w:val="28"/>
          <w:szCs w:val="28"/>
        </w:rPr>
      </w:pPr>
    </w:p>
    <w:p w:rsidR="00FB7F16" w:rsidRDefault="00FB7F16" w:rsidP="00FB7F16">
      <w:pPr>
        <w:rPr>
          <w:b/>
          <w:sz w:val="28"/>
          <w:szCs w:val="28"/>
        </w:rPr>
      </w:pPr>
      <w:bookmarkStart w:id="0" w:name="_GoBack"/>
      <w:bookmarkEnd w:id="0"/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FB7F16" w:rsidRDefault="00FB7F16" w:rsidP="00FE72FD">
      <w:pPr>
        <w:jc w:val="center"/>
        <w:rPr>
          <w:b/>
        </w:rPr>
      </w:pPr>
    </w:p>
    <w:p w:rsidR="00FE72FD" w:rsidRDefault="00FE72FD" w:rsidP="00FE72FD">
      <w:pPr>
        <w:jc w:val="center"/>
        <w:rPr>
          <w:b/>
        </w:rPr>
      </w:pPr>
      <w:r w:rsidRPr="00861164">
        <w:rPr>
          <w:b/>
        </w:rPr>
        <w:lastRenderedPageBreak/>
        <w:t>План работы краев</w:t>
      </w:r>
      <w:r w:rsidR="00E57EC0">
        <w:rPr>
          <w:b/>
        </w:rPr>
        <w:t>ой инновационной площадки на 2020</w:t>
      </w:r>
      <w:r w:rsidRPr="00861164">
        <w:rPr>
          <w:b/>
        </w:rPr>
        <w:t xml:space="preserve"> год</w:t>
      </w:r>
    </w:p>
    <w:p w:rsidR="00861164" w:rsidRPr="00861164" w:rsidRDefault="00861164" w:rsidP="00FE72FD">
      <w:pPr>
        <w:jc w:val="center"/>
        <w:rPr>
          <w:b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1530"/>
        <w:gridCol w:w="3567"/>
      </w:tblGrid>
      <w:tr w:rsidR="00400C3D" w:rsidRPr="00194AF5" w:rsidTr="00400C3D">
        <w:tc>
          <w:tcPr>
            <w:tcW w:w="704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1530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3567" w:type="dxa"/>
          </w:tcPr>
          <w:p w:rsidR="00603158" w:rsidRPr="00194AF5" w:rsidRDefault="00603158" w:rsidP="002D2F2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603158" w:rsidRPr="00194AF5" w:rsidTr="00603158">
        <w:tc>
          <w:tcPr>
            <w:tcW w:w="9345" w:type="dxa"/>
            <w:gridSpan w:val="4"/>
          </w:tcPr>
          <w:p w:rsidR="00603158" w:rsidRPr="005D4420" w:rsidRDefault="00603158" w:rsidP="005D4420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Диагностическая деятельность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603158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2F20E9" w:rsidRPr="002F20E9" w:rsidRDefault="002F20E9" w:rsidP="002F20E9">
            <w:r w:rsidRPr="0063291D">
              <w:t xml:space="preserve">Проведение мониторинговых диагностических срезов уровня показателей психоэмоционального состояния учителей и учащихся в условиях нового режима обучения (триместрового) 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сентябрь - октябрь </w:t>
            </w:r>
          </w:p>
        </w:tc>
        <w:tc>
          <w:tcPr>
            <w:tcW w:w="3567" w:type="dxa"/>
          </w:tcPr>
          <w:p w:rsidR="00603158" w:rsidRPr="00B90763" w:rsidRDefault="00603158" w:rsidP="00B90763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0763">
              <w:rPr>
                <w:szCs w:val="28"/>
              </w:rPr>
              <w:t xml:space="preserve">налитическая справка </w:t>
            </w:r>
            <w:r>
              <w:rPr>
                <w:szCs w:val="28"/>
              </w:rPr>
              <w:t>по</w:t>
            </w:r>
            <w:r w:rsidRPr="00B90763">
              <w:rPr>
                <w:szCs w:val="28"/>
              </w:rPr>
              <w:t xml:space="preserve"> результата</w:t>
            </w:r>
            <w:r>
              <w:rPr>
                <w:szCs w:val="28"/>
              </w:rPr>
              <w:t>м</w:t>
            </w:r>
            <w:r w:rsidRPr="00B90763">
              <w:rPr>
                <w:szCs w:val="28"/>
              </w:rPr>
              <w:t xml:space="preserve"> диагностики 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603158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603158" w:rsidRPr="00B90763" w:rsidRDefault="002F20E9" w:rsidP="002F20E9">
            <w:pPr>
              <w:rPr>
                <w:szCs w:val="28"/>
              </w:rPr>
            </w:pPr>
            <w:r w:rsidRPr="0063291D">
              <w:t xml:space="preserve">Проведение анкетирования школ - сетевых партнеров по их запросу о сотрудничестве (сравнительный анализ показателей удовлетворенности трудом, психомоционального состояния учителей и факторов влияния) 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март</w:t>
            </w:r>
          </w:p>
        </w:tc>
        <w:tc>
          <w:tcPr>
            <w:tcW w:w="3567" w:type="dxa"/>
          </w:tcPr>
          <w:p w:rsidR="00603158" w:rsidRPr="00B90763" w:rsidRDefault="002F20E9" w:rsidP="00B90763">
            <w:pPr>
              <w:rPr>
                <w:szCs w:val="28"/>
              </w:rPr>
            </w:pPr>
            <w:r w:rsidRPr="0063291D">
              <w:t>Диагностика ведущих показателей профдеятельности учителей и факторов влияния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603158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2F20E9" w:rsidRPr="00B90763" w:rsidRDefault="002F20E9" w:rsidP="002F20E9">
            <w:pPr>
              <w:rPr>
                <w:szCs w:val="28"/>
              </w:rPr>
            </w:pPr>
            <w:r w:rsidRPr="0063291D">
              <w:t>Проведение онлайн анкетирования родителей и учащихся</w:t>
            </w:r>
            <w:r w:rsidRPr="0063291D">
              <w:br/>
              <w:t xml:space="preserve">с целью изучения степени комфортности на уроках 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апрель- май</w:t>
            </w:r>
          </w:p>
        </w:tc>
        <w:tc>
          <w:tcPr>
            <w:tcW w:w="3567" w:type="dxa"/>
          </w:tcPr>
          <w:p w:rsidR="00603158" w:rsidRPr="00B90763" w:rsidRDefault="00603158" w:rsidP="00861164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 xml:space="preserve">ыявление </w:t>
            </w:r>
            <w:r>
              <w:rPr>
                <w:szCs w:val="28"/>
              </w:rPr>
              <w:t>информации по удовлетвор</w:t>
            </w:r>
            <w:r w:rsidR="00861164">
              <w:rPr>
                <w:szCs w:val="28"/>
              </w:rPr>
              <w:t>е</w:t>
            </w:r>
            <w:r>
              <w:rPr>
                <w:szCs w:val="28"/>
              </w:rPr>
              <w:t xml:space="preserve">нности качеством предоставляемых услуг  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603158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603158" w:rsidRPr="00B90763" w:rsidRDefault="002F20E9" w:rsidP="00B90763">
            <w:pPr>
              <w:rPr>
                <w:szCs w:val="28"/>
              </w:rPr>
            </w:pPr>
            <w:r w:rsidRPr="0063291D">
              <w:t>Самооценка мотивации профессиональной деятельности педагогами для построения индивидуального маршрута саморазвития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февраль</w:t>
            </w:r>
          </w:p>
        </w:tc>
        <w:tc>
          <w:tcPr>
            <w:tcW w:w="3567" w:type="dxa"/>
          </w:tcPr>
          <w:p w:rsidR="00603158" w:rsidRPr="00B90763" w:rsidRDefault="00603158" w:rsidP="00B9076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90763">
              <w:rPr>
                <w:szCs w:val="28"/>
              </w:rPr>
              <w:t>овышение мотивации педагогов к участию в инновационной деятельности</w:t>
            </w:r>
          </w:p>
        </w:tc>
      </w:tr>
      <w:tr w:rsidR="00603158" w:rsidRPr="00194AF5" w:rsidTr="00400C3D">
        <w:tc>
          <w:tcPr>
            <w:tcW w:w="704" w:type="dxa"/>
          </w:tcPr>
          <w:p w:rsidR="00603158" w:rsidRPr="00194AF5" w:rsidRDefault="00603158" w:rsidP="00EC236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2F20E9" w:rsidRPr="00B90763" w:rsidRDefault="002F20E9" w:rsidP="00B90763">
            <w:pPr>
              <w:rPr>
                <w:szCs w:val="28"/>
              </w:rPr>
            </w:pPr>
            <w:r w:rsidRPr="0063291D">
              <w:t xml:space="preserve">Изучение динамики изменений показателей удовлетворенности трудом и психоэмоционального состояния учителей за год деятельности инновационной площадки, реализуемой в Лицее </w:t>
            </w:r>
          </w:p>
        </w:tc>
        <w:tc>
          <w:tcPr>
            <w:tcW w:w="1530" w:type="dxa"/>
          </w:tcPr>
          <w:p w:rsidR="00603158" w:rsidRPr="00B90763" w:rsidRDefault="00603158" w:rsidP="00B90763">
            <w:pPr>
              <w:rPr>
                <w:szCs w:val="28"/>
              </w:rPr>
            </w:pPr>
            <w:r w:rsidRPr="00B90763">
              <w:rPr>
                <w:szCs w:val="28"/>
              </w:rPr>
              <w:t>ноябрь - декабрь</w:t>
            </w:r>
          </w:p>
        </w:tc>
        <w:tc>
          <w:tcPr>
            <w:tcW w:w="3567" w:type="dxa"/>
          </w:tcPr>
          <w:p w:rsidR="00603158" w:rsidRPr="00B90763" w:rsidRDefault="00603158" w:rsidP="00B90763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>ыявление сильных и слабых сторон реализации проекта с целью корректировки инновационной деятельности</w:t>
            </w:r>
          </w:p>
        </w:tc>
      </w:tr>
      <w:tr w:rsidR="00603158" w:rsidRPr="00194AF5" w:rsidTr="00603158">
        <w:tc>
          <w:tcPr>
            <w:tcW w:w="9345" w:type="dxa"/>
            <w:gridSpan w:val="4"/>
          </w:tcPr>
          <w:p w:rsidR="00603158" w:rsidRPr="005D4420" w:rsidRDefault="00603158" w:rsidP="0075155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Теоретическая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EF6105" w:rsidRPr="00E666EC" w:rsidRDefault="00EF6105" w:rsidP="00EF6105">
            <w:r w:rsidRPr="0063291D">
              <w:t xml:space="preserve">Изучение нормативных документов, обеспечивающих эффективность инновационной деятельности в других ОУ </w:t>
            </w:r>
          </w:p>
          <w:p w:rsidR="00EF6105" w:rsidRPr="00E666EC" w:rsidRDefault="00EF6105" w:rsidP="00400C3D">
            <w:pPr>
              <w:jc w:val="both"/>
              <w:rPr>
                <w:szCs w:val="32"/>
              </w:rPr>
            </w:pPr>
          </w:p>
        </w:tc>
        <w:tc>
          <w:tcPr>
            <w:tcW w:w="1530" w:type="dxa"/>
          </w:tcPr>
          <w:p w:rsidR="00E666EC" w:rsidRPr="00E666EC" w:rsidRDefault="00E666EC" w:rsidP="00E666EC">
            <w:pPr>
              <w:rPr>
                <w:szCs w:val="32"/>
              </w:rPr>
            </w:pPr>
            <w:r w:rsidRPr="00E666EC">
              <w:rPr>
                <w:szCs w:val="32"/>
              </w:rPr>
              <w:t>февраль</w:t>
            </w:r>
          </w:p>
        </w:tc>
        <w:tc>
          <w:tcPr>
            <w:tcW w:w="3567" w:type="dxa"/>
          </w:tcPr>
          <w:p w:rsidR="00E666EC" w:rsidRPr="00E666EC" w:rsidRDefault="00E666EC" w:rsidP="00E666EC">
            <w:pPr>
              <w:rPr>
                <w:szCs w:val="32"/>
              </w:rPr>
            </w:pPr>
            <w:r w:rsidRPr="00E666EC">
              <w:rPr>
                <w:szCs w:val="32"/>
              </w:rPr>
              <w:t>локальные нормативные акты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E666EC" w:rsidRPr="00E666EC" w:rsidRDefault="00EF6105" w:rsidP="00E666EC">
            <w:pPr>
              <w:jc w:val="both"/>
              <w:rPr>
                <w:szCs w:val="32"/>
              </w:rPr>
            </w:pPr>
            <w:r w:rsidRPr="0063291D">
              <w:t xml:space="preserve">Анализ практических разработок в области научно- исследовательской деятельности по проблемам инновационной площадки в </w:t>
            </w:r>
          </w:p>
        </w:tc>
        <w:tc>
          <w:tcPr>
            <w:tcW w:w="1530" w:type="dxa"/>
          </w:tcPr>
          <w:p w:rsidR="00E666EC" w:rsidRPr="00E666EC" w:rsidRDefault="00E666EC" w:rsidP="00E666EC">
            <w:pPr>
              <w:rPr>
                <w:szCs w:val="32"/>
              </w:rPr>
            </w:pPr>
            <w:r w:rsidRPr="00E666EC"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E666EC" w:rsidRPr="00E666EC" w:rsidRDefault="00E666EC" w:rsidP="00E666EC">
            <w:pPr>
              <w:jc w:val="both"/>
              <w:rPr>
                <w:szCs w:val="32"/>
              </w:rPr>
            </w:pPr>
            <w:r w:rsidRPr="00E666EC">
              <w:rPr>
                <w:szCs w:val="32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EF6105" w:rsidRPr="00194AF5" w:rsidRDefault="00400C3D" w:rsidP="00400C3D">
            <w:pPr>
              <w:jc w:val="both"/>
              <w:rPr>
                <w:szCs w:val="32"/>
              </w:rPr>
            </w:pPr>
            <w:r w:rsidRPr="00E666EC">
              <w:rPr>
                <w:szCs w:val="32"/>
              </w:rPr>
              <w:t>Коррекция и</w:t>
            </w:r>
            <w:r w:rsidR="00E666EC" w:rsidRPr="00E666EC">
              <w:rPr>
                <w:szCs w:val="32"/>
              </w:rPr>
              <w:t xml:space="preserve"> совершенствование программы п</w:t>
            </w:r>
            <w:r w:rsidR="00FB7F16">
              <w:rPr>
                <w:szCs w:val="32"/>
              </w:rPr>
              <w:t xml:space="preserve">рофессионального роста педагога «Психологическая </w:t>
            </w:r>
            <w:r w:rsidR="00E666EC" w:rsidRPr="00E666EC">
              <w:rPr>
                <w:szCs w:val="32"/>
              </w:rPr>
              <w:t>компетентность педагога»</w:t>
            </w:r>
            <w:r w:rsidR="00EF6105" w:rsidRPr="0063291D">
              <w:br/>
            </w:r>
          </w:p>
        </w:tc>
        <w:tc>
          <w:tcPr>
            <w:tcW w:w="1530" w:type="dxa"/>
          </w:tcPr>
          <w:p w:rsidR="00E666EC" w:rsidRPr="00194AF5" w:rsidRDefault="00E666EC" w:rsidP="00E666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3567" w:type="dxa"/>
          </w:tcPr>
          <w:p w:rsidR="00E666EC" w:rsidRPr="00194AF5" w:rsidRDefault="00E666EC" w:rsidP="00E666EC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реализация программы</w:t>
            </w:r>
          </w:p>
        </w:tc>
      </w:tr>
      <w:tr w:rsidR="00E666EC" w:rsidRPr="00194AF5" w:rsidTr="00603158">
        <w:tc>
          <w:tcPr>
            <w:tcW w:w="9345" w:type="dxa"/>
            <w:gridSpan w:val="4"/>
          </w:tcPr>
          <w:p w:rsidR="00E666EC" w:rsidRPr="005D4420" w:rsidRDefault="00E666EC" w:rsidP="00E666E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lastRenderedPageBreak/>
              <w:t>Практическая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5A4B4E" w:rsidRPr="00C6586C" w:rsidRDefault="005A4B4E" w:rsidP="000C18D9">
            <w:pPr>
              <w:jc w:val="both"/>
              <w:rPr>
                <w:szCs w:val="32"/>
              </w:rPr>
            </w:pPr>
            <w:r w:rsidRPr="0063291D">
              <w:t xml:space="preserve">Проведение тренинговой работы с учителями по теме технологии эго-состояний </w:t>
            </w:r>
            <w:r w:rsidRPr="0063291D">
              <w:br/>
            </w:r>
          </w:p>
        </w:tc>
        <w:tc>
          <w:tcPr>
            <w:tcW w:w="1530" w:type="dxa"/>
          </w:tcPr>
          <w:p w:rsidR="00E666EC" w:rsidRPr="00C6586C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Pr="00C6586C">
              <w:rPr>
                <w:szCs w:val="32"/>
              </w:rPr>
              <w:t>нварь-февраль</w:t>
            </w:r>
          </w:p>
        </w:tc>
        <w:tc>
          <w:tcPr>
            <w:tcW w:w="3567" w:type="dxa"/>
          </w:tcPr>
          <w:p w:rsidR="00E666EC" w:rsidRPr="00C6586C" w:rsidRDefault="00E666EC" w:rsidP="00E666EC">
            <w:pPr>
              <w:rPr>
                <w:szCs w:val="32"/>
              </w:rPr>
            </w:pPr>
            <w:r>
              <w:rPr>
                <w:szCs w:val="32"/>
              </w:rPr>
              <w:t>п</w:t>
            </w:r>
            <w:r w:rsidRPr="00C6586C">
              <w:rPr>
                <w:szCs w:val="32"/>
              </w:rPr>
              <w:t>лан деятельности проектной группы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E666EC" w:rsidRPr="00C6586C" w:rsidRDefault="005A4B4E" w:rsidP="00F359BA">
            <w:pPr>
              <w:jc w:val="both"/>
              <w:rPr>
                <w:szCs w:val="32"/>
              </w:rPr>
            </w:pPr>
            <w:r w:rsidRPr="0063291D">
              <w:t xml:space="preserve">Проведение мастер-класса для педагогов г. Сочи по теме «Новые коммуникационные технологии обучения и воспитания учащихся на основе концепции </w:t>
            </w:r>
            <w:r>
              <w:t>э</w:t>
            </w:r>
            <w:r w:rsidRPr="0063291D">
              <w:t>го-состоя</w:t>
            </w:r>
            <w:r>
              <w:t>ний</w:t>
            </w:r>
          </w:p>
        </w:tc>
        <w:tc>
          <w:tcPr>
            <w:tcW w:w="1530" w:type="dxa"/>
          </w:tcPr>
          <w:p w:rsidR="00E666EC" w:rsidRPr="00C6586C" w:rsidRDefault="005A4B4E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3567" w:type="dxa"/>
          </w:tcPr>
          <w:p w:rsidR="00E666EC" w:rsidRPr="00C6586C" w:rsidRDefault="00F359BA" w:rsidP="00E666EC">
            <w:pPr>
              <w:rPr>
                <w:szCs w:val="32"/>
              </w:rPr>
            </w:pPr>
            <w:r w:rsidRPr="0063291D">
              <w:t>Применение методических разработок и рекомендаций специалистами школ города Сочи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F359BA" w:rsidRPr="00F359BA" w:rsidRDefault="00E666EC" w:rsidP="00F359BA">
            <w:pPr>
              <w:jc w:val="both"/>
            </w:pPr>
            <w:r>
              <w:t>О</w:t>
            </w:r>
            <w:r w:rsidRPr="0074785E">
              <w:t>бсуждение,</w:t>
            </w:r>
            <w:r>
              <w:t xml:space="preserve"> с</w:t>
            </w:r>
            <w:r w:rsidRPr="0074785E">
              <w:t>истематизация</w:t>
            </w:r>
            <w:r>
              <w:t xml:space="preserve"> и </w:t>
            </w:r>
            <w:r w:rsidRPr="0074785E">
              <w:t>корректировка методического обеспечения</w:t>
            </w:r>
            <w:r>
              <w:t xml:space="preserve"> и</w:t>
            </w:r>
            <w:r w:rsidRPr="0074785E">
              <w:t xml:space="preserve"> психолого-педагогического сопровождения</w:t>
            </w:r>
            <w:r>
              <w:t xml:space="preserve"> развития компетентности учителей</w:t>
            </w:r>
          </w:p>
        </w:tc>
        <w:tc>
          <w:tcPr>
            <w:tcW w:w="1530" w:type="dxa"/>
          </w:tcPr>
          <w:p w:rsidR="00E666EC" w:rsidRPr="007A4B93" w:rsidRDefault="00F359BA" w:rsidP="00E666EC">
            <w:r>
              <w:rPr>
                <w:szCs w:val="32"/>
              </w:rPr>
              <w:t xml:space="preserve"> </w:t>
            </w:r>
            <w:r w:rsidR="00E666EC"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E666EC" w:rsidRPr="007A4B93" w:rsidRDefault="00E666EC" w:rsidP="00E666EC">
            <w:pPr>
              <w:jc w:val="both"/>
            </w:pPr>
            <w:r w:rsidRPr="0074785E">
              <w:t>методические продукты</w:t>
            </w:r>
            <w:r>
              <w:t>:</w:t>
            </w:r>
            <w:r w:rsidRPr="0074785E">
              <w:t xml:space="preserve"> п</w:t>
            </w:r>
            <w:r w:rsidRPr="0074785E">
              <w:rPr>
                <w:bCs/>
                <w:lang w:eastAsia="ar-SA"/>
              </w:rPr>
              <w:t xml:space="preserve">рограмма </w:t>
            </w:r>
            <w:r>
              <w:rPr>
                <w:bCs/>
                <w:lang w:eastAsia="ar-SA"/>
              </w:rPr>
              <w:t>развития психологической компетентности</w:t>
            </w:r>
            <w:r w:rsidRPr="0074785E">
              <w:rPr>
                <w:bCs/>
                <w:lang w:eastAsia="ar-SA"/>
              </w:rPr>
              <w:t xml:space="preserve">, пакет </w:t>
            </w:r>
            <w:r>
              <w:rPr>
                <w:bCs/>
                <w:lang w:eastAsia="ar-SA"/>
              </w:rPr>
              <w:t>диагностических методик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F359BA" w:rsidRPr="00C6586C" w:rsidRDefault="00E666EC" w:rsidP="00E666EC">
            <w:pPr>
              <w:jc w:val="both"/>
              <w:rPr>
                <w:szCs w:val="32"/>
              </w:rPr>
            </w:pPr>
            <w:r w:rsidRPr="00C6586C">
              <w:rPr>
                <w:szCs w:val="32"/>
              </w:rPr>
              <w:t>Участие в мероприятиях инновационной направленности на базе ГБОУ ИРО Краснодарского края</w:t>
            </w:r>
            <w:r>
              <w:rPr>
                <w:szCs w:val="32"/>
              </w:rPr>
              <w:t>, УОН г. Сочи, СЦРО</w:t>
            </w:r>
            <w:r w:rsidRPr="00C6586C">
              <w:rPr>
                <w:szCs w:val="32"/>
              </w:rPr>
              <w:t xml:space="preserve"> и </w:t>
            </w:r>
            <w:r>
              <w:rPr>
                <w:szCs w:val="32"/>
              </w:rPr>
              <w:t>др.</w:t>
            </w:r>
          </w:p>
        </w:tc>
        <w:tc>
          <w:tcPr>
            <w:tcW w:w="1530" w:type="dxa"/>
          </w:tcPr>
          <w:p w:rsidR="00E666EC" w:rsidRPr="00C6586C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Pr="00C6586C">
              <w:rPr>
                <w:szCs w:val="32"/>
              </w:rPr>
              <w:t xml:space="preserve"> течение года</w:t>
            </w:r>
          </w:p>
        </w:tc>
        <w:tc>
          <w:tcPr>
            <w:tcW w:w="3567" w:type="dxa"/>
          </w:tcPr>
          <w:p w:rsidR="00E666EC" w:rsidRPr="00C6586C" w:rsidRDefault="00E666EC" w:rsidP="00E666EC">
            <w:pPr>
              <w:rPr>
                <w:szCs w:val="32"/>
              </w:rPr>
            </w:pPr>
            <w:r>
              <w:rPr>
                <w:szCs w:val="32"/>
              </w:rPr>
              <w:t>м</w:t>
            </w:r>
            <w:r w:rsidRPr="00C6586C">
              <w:rPr>
                <w:szCs w:val="32"/>
              </w:rPr>
              <w:t xml:space="preserve">атериалы мероприятий 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E666EC" w:rsidRPr="00C6586C" w:rsidRDefault="00F359BA" w:rsidP="00F359BA">
            <w:pPr>
              <w:jc w:val="both"/>
              <w:rPr>
                <w:szCs w:val="32"/>
              </w:rPr>
            </w:pPr>
            <w:r w:rsidRPr="0063291D">
              <w:t xml:space="preserve">Работа консультативного пункта по применению диагностического инструментария для оценки психологической компетентности педагогов в подшефных школах города </w:t>
            </w:r>
          </w:p>
        </w:tc>
        <w:tc>
          <w:tcPr>
            <w:tcW w:w="1530" w:type="dxa"/>
          </w:tcPr>
          <w:p w:rsidR="00E666EC" w:rsidRPr="00C6586C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Pr="00C6586C">
              <w:rPr>
                <w:szCs w:val="32"/>
              </w:rPr>
              <w:t xml:space="preserve"> течение года</w:t>
            </w:r>
          </w:p>
        </w:tc>
        <w:tc>
          <w:tcPr>
            <w:tcW w:w="3567" w:type="dxa"/>
          </w:tcPr>
          <w:p w:rsidR="00E666EC" w:rsidRPr="00C6586C" w:rsidRDefault="00E666EC" w:rsidP="00E666EC">
            <w:pPr>
              <w:rPr>
                <w:szCs w:val="32"/>
              </w:rPr>
            </w:pPr>
            <w:r>
              <w:rPr>
                <w:szCs w:val="32"/>
              </w:rPr>
              <w:t>распространение инновационного опыта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0C18D9" w:rsidRPr="00EE6F46" w:rsidRDefault="00E666EC" w:rsidP="00E666EC">
            <w:r>
              <w:t xml:space="preserve">Постоянно  действующий внутришкольный семинар </w:t>
            </w:r>
            <w:r w:rsidRPr="00EE6F46">
              <w:t>по теме</w:t>
            </w:r>
            <w:r w:rsidR="002A4721">
              <w:t>:</w:t>
            </w:r>
            <w:r w:rsidRPr="00EE6F46">
              <w:t xml:space="preserve"> «</w:t>
            </w:r>
            <w:r>
              <w:t>Способы э</w:t>
            </w:r>
            <w:r w:rsidRPr="00EE6F46">
              <w:t>ффективно</w:t>
            </w:r>
            <w:r>
              <w:t>го взаимодействия в образовательном пространстве</w:t>
            </w:r>
            <w:r w:rsidRPr="00EE6F46">
              <w:t>»</w:t>
            </w:r>
          </w:p>
        </w:tc>
        <w:tc>
          <w:tcPr>
            <w:tcW w:w="1530" w:type="dxa"/>
          </w:tcPr>
          <w:p w:rsidR="00E666EC" w:rsidRPr="00EE6F46" w:rsidRDefault="00E666EC" w:rsidP="00E666EC">
            <w:r w:rsidRPr="00861A85">
              <w:t>в течение года</w:t>
            </w:r>
          </w:p>
        </w:tc>
        <w:tc>
          <w:tcPr>
            <w:tcW w:w="3567" w:type="dxa"/>
          </w:tcPr>
          <w:p w:rsidR="00E666EC" w:rsidRPr="00EE6F46" w:rsidRDefault="00E666EC" w:rsidP="00E666EC">
            <w:r>
              <w:t xml:space="preserve">овладение способами конструктивного взаимодействия при решении кейсовых ситуаций </w:t>
            </w:r>
          </w:p>
        </w:tc>
      </w:tr>
      <w:tr w:rsidR="007A6C27" w:rsidRPr="00194AF5" w:rsidTr="00400C3D">
        <w:tc>
          <w:tcPr>
            <w:tcW w:w="704" w:type="dxa"/>
          </w:tcPr>
          <w:p w:rsidR="007A6C27" w:rsidRDefault="007A6C27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7A6C27" w:rsidRDefault="007A6C27" w:rsidP="00400C3D">
            <w:r>
              <w:t>В</w:t>
            </w:r>
            <w:r w:rsidRPr="007A6C27">
              <w:t>нутришкольн</w:t>
            </w:r>
            <w:r>
              <w:t>ый</w:t>
            </w:r>
            <w:r w:rsidRPr="007A6C27">
              <w:t xml:space="preserve"> электронн</w:t>
            </w:r>
            <w:r>
              <w:t>ый</w:t>
            </w:r>
            <w:r w:rsidRPr="007A6C27">
              <w:t xml:space="preserve"> сетев</w:t>
            </w:r>
            <w:r>
              <w:t>ой</w:t>
            </w:r>
            <w:r w:rsidRPr="007A6C27">
              <w:t xml:space="preserve"> ресурс «Наши кадры: портфолио»</w:t>
            </w:r>
          </w:p>
        </w:tc>
        <w:tc>
          <w:tcPr>
            <w:tcW w:w="1530" w:type="dxa"/>
          </w:tcPr>
          <w:p w:rsidR="007A6C27" w:rsidRPr="00861A85" w:rsidRDefault="007A6C27" w:rsidP="00E666EC">
            <w:r>
              <w:t>октябрь</w:t>
            </w:r>
          </w:p>
        </w:tc>
        <w:tc>
          <w:tcPr>
            <w:tcW w:w="3567" w:type="dxa"/>
          </w:tcPr>
          <w:p w:rsidR="007A6C27" w:rsidRDefault="007A6C27" w:rsidP="00E666EC">
            <w:r w:rsidRPr="007A6C27">
              <w:t xml:space="preserve">структурированные достижения учителей,  рефлексивный самоотчет учителя  </w:t>
            </w:r>
          </w:p>
        </w:tc>
      </w:tr>
      <w:tr w:rsidR="00E666EC" w:rsidRPr="00194AF5" w:rsidTr="00603158">
        <w:tc>
          <w:tcPr>
            <w:tcW w:w="9345" w:type="dxa"/>
            <w:gridSpan w:val="4"/>
          </w:tcPr>
          <w:p w:rsidR="00E666EC" w:rsidRPr="005D4420" w:rsidRDefault="00E666EC" w:rsidP="00E666E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Методическая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5954C5" w:rsidRPr="001D0709" w:rsidRDefault="00E666EC" w:rsidP="00E666EC">
            <w:pPr>
              <w:jc w:val="both"/>
              <w:rPr>
                <w:bCs/>
                <w:lang w:eastAsia="ar-SA"/>
              </w:rPr>
            </w:pPr>
            <w:r w:rsidRPr="001D0709">
              <w:rPr>
                <w:bCs/>
                <w:lang w:eastAsia="ar-SA"/>
              </w:rPr>
              <w:t xml:space="preserve">Работа по повышению </w:t>
            </w:r>
            <w:r w:rsidRPr="00E62D76">
              <w:rPr>
                <w:bCs/>
                <w:lang w:eastAsia="ar-SA"/>
              </w:rPr>
              <w:t>профессионального роста педагогов в рамках информационного, научно – методического и экспертного сопровождения</w:t>
            </w:r>
          </w:p>
        </w:tc>
        <w:tc>
          <w:tcPr>
            <w:tcW w:w="1530" w:type="dxa"/>
          </w:tcPr>
          <w:p w:rsidR="00E666EC" w:rsidRDefault="00E666EC" w:rsidP="00E666EC">
            <w:r>
              <w:t xml:space="preserve">в течение года </w:t>
            </w:r>
          </w:p>
        </w:tc>
        <w:tc>
          <w:tcPr>
            <w:tcW w:w="3567" w:type="dxa"/>
          </w:tcPr>
          <w:p w:rsidR="00E666EC" w:rsidRPr="001D0709" w:rsidRDefault="00E666EC" w:rsidP="00E666EC">
            <w:pPr>
              <w:widowControl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1D0709">
              <w:rPr>
                <w:bCs/>
                <w:lang w:eastAsia="ar-SA"/>
              </w:rPr>
              <w:t>ключ</w:t>
            </w:r>
            <w:r>
              <w:rPr>
                <w:bCs/>
                <w:lang w:eastAsia="ar-SA"/>
              </w:rPr>
              <w:t>е</w:t>
            </w:r>
            <w:r w:rsidRPr="001D0709">
              <w:rPr>
                <w:bCs/>
                <w:lang w:eastAsia="ar-SA"/>
              </w:rPr>
              <w:t xml:space="preserve">нность педагогов в </w:t>
            </w:r>
            <w:r>
              <w:rPr>
                <w:bCs/>
                <w:lang w:eastAsia="ar-SA"/>
              </w:rPr>
              <w:t xml:space="preserve">реализацию </w:t>
            </w:r>
            <w:r w:rsidRPr="001D0709">
              <w:rPr>
                <w:bCs/>
                <w:lang w:eastAsia="ar-SA"/>
              </w:rPr>
              <w:t>проект</w:t>
            </w:r>
            <w:r>
              <w:rPr>
                <w:bCs/>
                <w:lang w:eastAsia="ar-SA"/>
              </w:rPr>
              <w:t>а,</w:t>
            </w:r>
            <w:r w:rsidRPr="001D0709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повышение профессионального роста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E666EC" w:rsidRDefault="00E666EC" w:rsidP="00E666EC">
            <w:pPr>
              <w:jc w:val="both"/>
              <w:rPr>
                <w:bCs/>
                <w:iCs/>
              </w:rPr>
            </w:pPr>
            <w:r>
              <w:t>Разработка и подготовка к изданию методических рекомендаций</w:t>
            </w:r>
            <w:r w:rsidRPr="0065395F">
              <w:rPr>
                <w:bCs/>
                <w:iCs/>
              </w:rPr>
              <w:t xml:space="preserve"> для педагогов </w:t>
            </w:r>
            <w:r>
              <w:rPr>
                <w:bCs/>
                <w:iCs/>
              </w:rPr>
              <w:t>и психологов</w:t>
            </w:r>
          </w:p>
          <w:p w:rsidR="005954C5" w:rsidRPr="007A4B93" w:rsidRDefault="00E666EC" w:rsidP="005954C5">
            <w:pPr>
              <w:jc w:val="both"/>
            </w:pPr>
            <w:r w:rsidRPr="00E62D76">
              <w:t xml:space="preserve">«Психологическая компетентность педагога: содержание, диагностика, развитие» </w:t>
            </w:r>
          </w:p>
        </w:tc>
        <w:tc>
          <w:tcPr>
            <w:tcW w:w="1530" w:type="dxa"/>
          </w:tcPr>
          <w:p w:rsidR="00E666EC" w:rsidRPr="007A4B93" w:rsidRDefault="00E666EC" w:rsidP="00E666EC">
            <w:r>
              <w:t>февраль – август</w:t>
            </w:r>
          </w:p>
        </w:tc>
        <w:tc>
          <w:tcPr>
            <w:tcW w:w="3567" w:type="dxa"/>
          </w:tcPr>
          <w:p w:rsidR="00E666EC" w:rsidRPr="007A4B93" w:rsidRDefault="00E666EC" w:rsidP="00E666EC">
            <w:pPr>
              <w:tabs>
                <w:tab w:val="right" w:leader="dot" w:pos="9356"/>
              </w:tabs>
              <w:ind w:right="-2"/>
              <w:jc w:val="both"/>
            </w:pPr>
            <w:r>
              <w:rPr>
                <w:bCs/>
                <w:iCs/>
              </w:rPr>
              <w:t>подготовленные к изданию м</w:t>
            </w:r>
            <w:r w:rsidRPr="0065395F">
              <w:rPr>
                <w:bCs/>
                <w:iCs/>
              </w:rPr>
              <w:t>етодические рекомендации</w:t>
            </w:r>
            <w:r>
              <w:t xml:space="preserve"> 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:rsidR="00E666EC" w:rsidRPr="00EE6F46" w:rsidRDefault="005954C5" w:rsidP="005954C5">
            <w:r w:rsidRPr="0063291D">
              <w:t xml:space="preserve">Заседание творческой группы педагогов для механизма и распределение функциональной нагрузки с целью эффективной реализации проекта 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t>ф</w:t>
            </w:r>
            <w:r w:rsidRPr="00EE6F46">
              <w:t>евраль</w:t>
            </w:r>
          </w:p>
        </w:tc>
        <w:tc>
          <w:tcPr>
            <w:tcW w:w="3567" w:type="dxa"/>
          </w:tcPr>
          <w:p w:rsidR="00E666EC" w:rsidRPr="00EE6F46" w:rsidRDefault="00E666EC" w:rsidP="00E666EC">
            <w:pPr>
              <w:tabs>
                <w:tab w:val="left" w:pos="375"/>
                <w:tab w:val="left" w:pos="540"/>
              </w:tabs>
            </w:pPr>
            <w:r>
              <w:t>т</w:t>
            </w:r>
            <w:r w:rsidRPr="00EE6F46">
              <w:t>аблица распределения функционала между  участниками  проекта</w:t>
            </w:r>
          </w:p>
          <w:p w:rsidR="00E666EC" w:rsidRPr="00EE6F46" w:rsidRDefault="00E666EC" w:rsidP="00E666EC"/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5954C5" w:rsidRPr="00EE6F46" w:rsidRDefault="005954C5" w:rsidP="005954C5">
            <w:pPr>
              <w:rPr>
                <w:b/>
              </w:rPr>
            </w:pPr>
            <w:r w:rsidRPr="0063291D">
              <w:t xml:space="preserve">Семинары-обсуждения для педагогов в рамках работы методических объединений «Мои инсайты в профессиональной деятельности учителя» </w:t>
            </w:r>
          </w:p>
        </w:tc>
        <w:tc>
          <w:tcPr>
            <w:tcW w:w="1530" w:type="dxa"/>
          </w:tcPr>
          <w:p w:rsidR="00E666EC" w:rsidRPr="00EE6F46" w:rsidRDefault="00E666EC" w:rsidP="00E666EC">
            <w:r w:rsidRPr="00EE6F46">
              <w:t>март</w:t>
            </w:r>
          </w:p>
        </w:tc>
        <w:tc>
          <w:tcPr>
            <w:tcW w:w="3567" w:type="dxa"/>
          </w:tcPr>
          <w:p w:rsidR="00E666EC" w:rsidRPr="00EE6F46" w:rsidRDefault="005954C5" w:rsidP="00E666EC">
            <w:r>
              <w:t xml:space="preserve">Накопление </w:t>
            </w:r>
            <w:r w:rsidR="00E666EC" w:rsidRPr="00EE6F46">
              <w:t>практического и методического материалов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5954C5" w:rsidRPr="00EE6F46" w:rsidRDefault="005954C5" w:rsidP="005954C5">
            <w:pPr>
              <w:jc w:val="both"/>
            </w:pPr>
            <w:r w:rsidRPr="0063291D">
              <w:t xml:space="preserve">Педагогический совет «Оптимизация основных показателей профессиональной деятельности учителя в рамках инновационного проекта 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t>июнь</w:t>
            </w:r>
          </w:p>
          <w:p w:rsidR="00E666EC" w:rsidRPr="00EE6F46" w:rsidRDefault="00E666EC" w:rsidP="00E666EC"/>
        </w:tc>
        <w:tc>
          <w:tcPr>
            <w:tcW w:w="3567" w:type="dxa"/>
          </w:tcPr>
          <w:p w:rsidR="00E666EC" w:rsidRPr="00EE6F46" w:rsidRDefault="00E666EC" w:rsidP="00E666EC">
            <w:r>
              <w:t>повышение осведомленности педагогов о современных изменениях в системе образования, направлениях  и способах повышения профессионального роста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5954C5" w:rsidRPr="00EE6F46" w:rsidRDefault="005954C5" w:rsidP="005954C5">
            <w:pPr>
              <w:autoSpaceDE w:val="0"/>
              <w:autoSpaceDN w:val="0"/>
              <w:adjustRightInd w:val="0"/>
            </w:pPr>
            <w:r w:rsidRPr="0063291D">
              <w:t xml:space="preserve"> «Неделя психологии» - внутрилицейский марафон для педагогов, учащихся и их родителей с погружением в психологию (мастер-классы педагогов, открытые семинары для родителей, педагогов) май,</w:t>
            </w:r>
            <w:r w:rsidRPr="0063291D">
              <w:br/>
              <w:t xml:space="preserve">октябрь 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t>май</w:t>
            </w:r>
            <w:r w:rsidRPr="00EE6F46">
              <w:t>,</w:t>
            </w:r>
          </w:p>
          <w:p w:rsidR="00E666EC" w:rsidRPr="00EE6F46" w:rsidRDefault="00E666EC" w:rsidP="00E666EC">
            <w:r>
              <w:t>октябрь</w:t>
            </w:r>
          </w:p>
        </w:tc>
        <w:tc>
          <w:tcPr>
            <w:tcW w:w="3567" w:type="dxa"/>
          </w:tcPr>
          <w:p w:rsidR="00E666EC" w:rsidRPr="00EE6F46" w:rsidRDefault="00E666EC" w:rsidP="00E666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AF53FA">
              <w:t xml:space="preserve"> </w:t>
            </w:r>
            <w:r w:rsidR="005954C5" w:rsidRPr="0063291D">
              <w:t>подготовка и систематизация практического и методического материалов методическими объединениями (виртуальные мастер – классы: школьные знания для реальной жизни, творческие находки, рефлексивные самоотчеты достижений,</w:t>
            </w:r>
            <w:r w:rsidR="005954C5" w:rsidRPr="0063291D">
              <w:br/>
              <w:t>способы ндивидуализации обучения и формы мотивирующей среды, копилки интерактивных технологий обучения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194AF5" w:rsidRDefault="00E666EC" w:rsidP="00E666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5954C5" w:rsidRPr="00EE6F46" w:rsidRDefault="00E666EC" w:rsidP="00E666EC">
            <w:r w:rsidRPr="00EE6F46">
              <w:t xml:space="preserve">Адресная </w:t>
            </w:r>
            <w:r>
              <w:t xml:space="preserve">психолого – педагогическая </w:t>
            </w:r>
            <w:r w:rsidRPr="00EE6F46">
              <w:t>поддержка педагогов</w:t>
            </w:r>
            <w:r>
              <w:t xml:space="preserve"> с высоким уровнем профессионального выгорания</w:t>
            </w:r>
          </w:p>
        </w:tc>
        <w:tc>
          <w:tcPr>
            <w:tcW w:w="1530" w:type="dxa"/>
          </w:tcPr>
          <w:p w:rsidR="00E666EC" w:rsidRPr="00EE6F46" w:rsidRDefault="00E666EC" w:rsidP="00E666EC">
            <w:r>
              <w:t>в</w:t>
            </w:r>
            <w:r w:rsidRPr="00EE6F46">
              <w:t xml:space="preserve"> течение года по запросам педагогов</w:t>
            </w:r>
          </w:p>
        </w:tc>
        <w:tc>
          <w:tcPr>
            <w:tcW w:w="3567" w:type="dxa"/>
          </w:tcPr>
          <w:p w:rsidR="00E666EC" w:rsidRPr="00EE6F46" w:rsidRDefault="00E666EC" w:rsidP="00E666EC">
            <w:r>
              <w:t>к</w:t>
            </w:r>
            <w:r w:rsidRPr="00EE6F46">
              <w:t xml:space="preserve">оррекция </w:t>
            </w:r>
            <w:r>
              <w:t>уровня выгорания</w:t>
            </w:r>
          </w:p>
        </w:tc>
      </w:tr>
      <w:tr w:rsidR="00E666EC" w:rsidRPr="00194AF5" w:rsidTr="00603158">
        <w:tc>
          <w:tcPr>
            <w:tcW w:w="9345" w:type="dxa"/>
            <w:gridSpan w:val="4"/>
          </w:tcPr>
          <w:p w:rsidR="00E666EC" w:rsidRPr="005D4420" w:rsidRDefault="00E666EC" w:rsidP="00E666EC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Трансляционная деятельность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1</w:t>
            </w:r>
          </w:p>
        </w:tc>
        <w:tc>
          <w:tcPr>
            <w:tcW w:w="3544" w:type="dxa"/>
          </w:tcPr>
          <w:p w:rsidR="0063291D" w:rsidRPr="00E666EC" w:rsidRDefault="00E666EC" w:rsidP="005954C5">
            <w:r w:rsidRPr="00E666EC">
              <w:t xml:space="preserve">Информация об инновационной деятельности Лицея на сайте, в СМИ </w:t>
            </w:r>
          </w:p>
        </w:tc>
        <w:tc>
          <w:tcPr>
            <w:tcW w:w="1530" w:type="dxa"/>
          </w:tcPr>
          <w:p w:rsidR="00E666EC" w:rsidRPr="00E666EC" w:rsidRDefault="00E666EC" w:rsidP="00E666EC">
            <w:r w:rsidRPr="00E666EC">
              <w:t>в течение года</w:t>
            </w:r>
          </w:p>
        </w:tc>
        <w:tc>
          <w:tcPr>
            <w:tcW w:w="3567" w:type="dxa"/>
          </w:tcPr>
          <w:p w:rsidR="00E666EC" w:rsidRPr="00E666EC" w:rsidRDefault="00E666EC" w:rsidP="00E666EC">
            <w:r w:rsidRPr="00E666EC">
              <w:t>диссеминация опыта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2</w:t>
            </w:r>
          </w:p>
        </w:tc>
        <w:tc>
          <w:tcPr>
            <w:tcW w:w="3544" w:type="dxa"/>
          </w:tcPr>
          <w:p w:rsidR="00E666EC" w:rsidRPr="00E666EC" w:rsidRDefault="00E666EC" w:rsidP="00E666EC">
            <w:r w:rsidRPr="00E666EC">
              <w:t xml:space="preserve">Публикации  в научно -  методических сборниках, в сетевых профессиональных сообществах педагогов </w:t>
            </w:r>
          </w:p>
        </w:tc>
        <w:tc>
          <w:tcPr>
            <w:tcW w:w="1530" w:type="dxa"/>
          </w:tcPr>
          <w:p w:rsidR="00E666EC" w:rsidRPr="00E666EC" w:rsidRDefault="00E666EC" w:rsidP="00E666EC">
            <w:r w:rsidRPr="00E666EC">
              <w:t>в течение года</w:t>
            </w:r>
          </w:p>
        </w:tc>
        <w:tc>
          <w:tcPr>
            <w:tcW w:w="3567" w:type="dxa"/>
          </w:tcPr>
          <w:p w:rsidR="00E666EC" w:rsidRPr="00E666EC" w:rsidRDefault="00E666EC" w:rsidP="00E666EC">
            <w:r w:rsidRPr="00E666EC">
              <w:t>статьи, тезисы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3</w:t>
            </w:r>
          </w:p>
        </w:tc>
        <w:tc>
          <w:tcPr>
            <w:tcW w:w="3544" w:type="dxa"/>
          </w:tcPr>
          <w:p w:rsidR="00E666EC" w:rsidRPr="00E666EC" w:rsidRDefault="005954C5" w:rsidP="005954C5">
            <w:r w:rsidRPr="0063291D">
              <w:t xml:space="preserve">Участие в муниципальных и региональных семинарах, конференциях, круглых столах по тематике инновационной деятельности </w:t>
            </w:r>
          </w:p>
        </w:tc>
        <w:tc>
          <w:tcPr>
            <w:tcW w:w="1530" w:type="dxa"/>
          </w:tcPr>
          <w:p w:rsidR="00E666EC" w:rsidRPr="00E666EC" w:rsidRDefault="00E666EC" w:rsidP="00E666EC">
            <w:r w:rsidRPr="00E666EC">
              <w:t>в течение года</w:t>
            </w:r>
          </w:p>
        </w:tc>
        <w:tc>
          <w:tcPr>
            <w:tcW w:w="3567" w:type="dxa"/>
          </w:tcPr>
          <w:p w:rsidR="00E666EC" w:rsidRPr="00E666EC" w:rsidRDefault="00E666EC" w:rsidP="00E666EC">
            <w:r w:rsidRPr="00E666EC">
              <w:t xml:space="preserve">организация сетевого взаимодействия, распространение опыта работы инновационной площадки </w:t>
            </w:r>
          </w:p>
        </w:tc>
      </w:tr>
      <w:tr w:rsidR="00E666EC" w:rsidRPr="00194AF5" w:rsidTr="00400C3D">
        <w:tc>
          <w:tcPr>
            <w:tcW w:w="704" w:type="dxa"/>
          </w:tcPr>
          <w:p w:rsidR="00E666EC" w:rsidRPr="00E666EC" w:rsidRDefault="00E666EC" w:rsidP="00E666EC">
            <w:r>
              <w:t>4</w:t>
            </w:r>
          </w:p>
        </w:tc>
        <w:tc>
          <w:tcPr>
            <w:tcW w:w="3544" w:type="dxa"/>
          </w:tcPr>
          <w:p w:rsidR="00E666EC" w:rsidRPr="00E666EC" w:rsidRDefault="005954C5" w:rsidP="005954C5">
            <w:r w:rsidRPr="0063291D">
              <w:t xml:space="preserve">Краевой семинар «Школа компетенций: базовые психологические компетенции современного учителя как </w:t>
            </w:r>
            <w:r w:rsidRPr="0063291D">
              <w:lastRenderedPageBreak/>
              <w:t xml:space="preserve">основа профессионального мастерства» </w:t>
            </w:r>
          </w:p>
        </w:tc>
        <w:tc>
          <w:tcPr>
            <w:tcW w:w="1530" w:type="dxa"/>
          </w:tcPr>
          <w:p w:rsidR="00E666EC" w:rsidRPr="00E666EC" w:rsidRDefault="005954C5" w:rsidP="00E666EC">
            <w:r>
              <w:lastRenderedPageBreak/>
              <w:t>февраль</w:t>
            </w:r>
          </w:p>
        </w:tc>
        <w:tc>
          <w:tcPr>
            <w:tcW w:w="3567" w:type="dxa"/>
          </w:tcPr>
          <w:p w:rsidR="00E666EC" w:rsidRPr="00E666EC" w:rsidRDefault="00E666EC" w:rsidP="00E666EC">
            <w:r w:rsidRPr="00E666EC">
              <w:t>трансляция опыта инновационной деятельности</w:t>
            </w:r>
          </w:p>
        </w:tc>
      </w:tr>
    </w:tbl>
    <w:p w:rsidR="00FE72FD" w:rsidRPr="00E666EC" w:rsidRDefault="0063291D" w:rsidP="00E666EC">
      <w:r w:rsidRPr="0063291D">
        <w:lastRenderedPageBreak/>
        <w:br/>
      </w:r>
      <w:r w:rsidRPr="0063291D">
        <w:br/>
      </w:r>
      <w:r w:rsidRPr="0063291D">
        <w:br/>
      </w:r>
    </w:p>
    <w:sectPr w:rsidR="00FE72FD" w:rsidRPr="00E666EC" w:rsidSect="0085050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7A" w:rsidRDefault="00537B7A" w:rsidP="004C146B">
      <w:r>
        <w:separator/>
      </w:r>
    </w:p>
  </w:endnote>
  <w:endnote w:type="continuationSeparator" w:id="0">
    <w:p w:rsidR="00537B7A" w:rsidRDefault="00537B7A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7A" w:rsidRDefault="00537B7A" w:rsidP="004C146B">
      <w:r>
        <w:separator/>
      </w:r>
    </w:p>
  </w:footnote>
  <w:footnote w:type="continuationSeparator" w:id="0">
    <w:p w:rsidR="00537B7A" w:rsidRDefault="00537B7A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194A4E"/>
    <w:multiLevelType w:val="hybridMultilevel"/>
    <w:tmpl w:val="285EF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85E0242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7BC2"/>
    <w:multiLevelType w:val="hybridMultilevel"/>
    <w:tmpl w:val="1418351A"/>
    <w:lvl w:ilvl="0" w:tplc="8F1242BA">
      <w:numFmt w:val="bullet"/>
      <w:lvlText w:val=""/>
      <w:lvlJc w:val="left"/>
      <w:pPr>
        <w:ind w:left="11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1239"/>
    <w:rsid w:val="000253A2"/>
    <w:rsid w:val="00026A9B"/>
    <w:rsid w:val="00030011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A048E"/>
    <w:rsid w:val="000A0E40"/>
    <w:rsid w:val="000A1527"/>
    <w:rsid w:val="000B19A4"/>
    <w:rsid w:val="000C18D9"/>
    <w:rsid w:val="000C1E1E"/>
    <w:rsid w:val="000C456B"/>
    <w:rsid w:val="000C7CD8"/>
    <w:rsid w:val="000D36E1"/>
    <w:rsid w:val="000E2BD8"/>
    <w:rsid w:val="000E4763"/>
    <w:rsid w:val="000F4E58"/>
    <w:rsid w:val="000F509B"/>
    <w:rsid w:val="000F53B1"/>
    <w:rsid w:val="00110F14"/>
    <w:rsid w:val="001136C4"/>
    <w:rsid w:val="00113708"/>
    <w:rsid w:val="00116EE0"/>
    <w:rsid w:val="00117565"/>
    <w:rsid w:val="001204B6"/>
    <w:rsid w:val="00120A8C"/>
    <w:rsid w:val="00132DF5"/>
    <w:rsid w:val="00133E42"/>
    <w:rsid w:val="001342F0"/>
    <w:rsid w:val="00137575"/>
    <w:rsid w:val="00137AFC"/>
    <w:rsid w:val="001439B1"/>
    <w:rsid w:val="00152164"/>
    <w:rsid w:val="00156214"/>
    <w:rsid w:val="00164D5E"/>
    <w:rsid w:val="001653E1"/>
    <w:rsid w:val="00165B05"/>
    <w:rsid w:val="00165E08"/>
    <w:rsid w:val="00165F03"/>
    <w:rsid w:val="001667C0"/>
    <w:rsid w:val="00170845"/>
    <w:rsid w:val="00176C4F"/>
    <w:rsid w:val="0018116E"/>
    <w:rsid w:val="00181E76"/>
    <w:rsid w:val="00186174"/>
    <w:rsid w:val="001921AC"/>
    <w:rsid w:val="00192B72"/>
    <w:rsid w:val="00194AF5"/>
    <w:rsid w:val="00194F62"/>
    <w:rsid w:val="001953A4"/>
    <w:rsid w:val="001A0DA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A42"/>
    <w:rsid w:val="002014D6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3C6D"/>
    <w:rsid w:val="002848FD"/>
    <w:rsid w:val="00291F74"/>
    <w:rsid w:val="002A2C1D"/>
    <w:rsid w:val="002A31E1"/>
    <w:rsid w:val="002A4721"/>
    <w:rsid w:val="002A6912"/>
    <w:rsid w:val="002A71F5"/>
    <w:rsid w:val="002B03DB"/>
    <w:rsid w:val="002C2EAA"/>
    <w:rsid w:val="002C4044"/>
    <w:rsid w:val="002C42F1"/>
    <w:rsid w:val="002C52F9"/>
    <w:rsid w:val="002D2F2B"/>
    <w:rsid w:val="002D7130"/>
    <w:rsid w:val="002D7895"/>
    <w:rsid w:val="002E4184"/>
    <w:rsid w:val="002E5F39"/>
    <w:rsid w:val="002F20BC"/>
    <w:rsid w:val="002F20E9"/>
    <w:rsid w:val="002F49CF"/>
    <w:rsid w:val="002F53C7"/>
    <w:rsid w:val="002F5F8F"/>
    <w:rsid w:val="002F6919"/>
    <w:rsid w:val="00306DE9"/>
    <w:rsid w:val="003150D3"/>
    <w:rsid w:val="00316E3E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62B41"/>
    <w:rsid w:val="0036530E"/>
    <w:rsid w:val="00375B05"/>
    <w:rsid w:val="003768AB"/>
    <w:rsid w:val="00380643"/>
    <w:rsid w:val="003814BE"/>
    <w:rsid w:val="00385764"/>
    <w:rsid w:val="0039280C"/>
    <w:rsid w:val="00392B81"/>
    <w:rsid w:val="00393A1E"/>
    <w:rsid w:val="0039671C"/>
    <w:rsid w:val="003A3019"/>
    <w:rsid w:val="003A3435"/>
    <w:rsid w:val="003A486A"/>
    <w:rsid w:val="003B11A2"/>
    <w:rsid w:val="003B40A7"/>
    <w:rsid w:val="003C0514"/>
    <w:rsid w:val="003C0F58"/>
    <w:rsid w:val="003D07D3"/>
    <w:rsid w:val="003D091C"/>
    <w:rsid w:val="003D14EE"/>
    <w:rsid w:val="003D7C4C"/>
    <w:rsid w:val="003E3737"/>
    <w:rsid w:val="003F12D6"/>
    <w:rsid w:val="00400C3D"/>
    <w:rsid w:val="00407AC2"/>
    <w:rsid w:val="00423634"/>
    <w:rsid w:val="00423673"/>
    <w:rsid w:val="00427F16"/>
    <w:rsid w:val="004313A8"/>
    <w:rsid w:val="00431FEC"/>
    <w:rsid w:val="0043723A"/>
    <w:rsid w:val="00450392"/>
    <w:rsid w:val="00454E0A"/>
    <w:rsid w:val="00455CDD"/>
    <w:rsid w:val="00465C54"/>
    <w:rsid w:val="004702AD"/>
    <w:rsid w:val="004872E0"/>
    <w:rsid w:val="00487749"/>
    <w:rsid w:val="004903F8"/>
    <w:rsid w:val="0049759D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4A3B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383C"/>
    <w:rsid w:val="00530F80"/>
    <w:rsid w:val="005336D2"/>
    <w:rsid w:val="00537B7A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4C5"/>
    <w:rsid w:val="00595CAE"/>
    <w:rsid w:val="00597940"/>
    <w:rsid w:val="00597F0E"/>
    <w:rsid w:val="00597FF4"/>
    <w:rsid w:val="005A3BEA"/>
    <w:rsid w:val="005A4B4E"/>
    <w:rsid w:val="005A7EB3"/>
    <w:rsid w:val="005B1D5A"/>
    <w:rsid w:val="005B3B18"/>
    <w:rsid w:val="005B5655"/>
    <w:rsid w:val="005B6790"/>
    <w:rsid w:val="005B71FA"/>
    <w:rsid w:val="005C5139"/>
    <w:rsid w:val="005D03CC"/>
    <w:rsid w:val="005D42A4"/>
    <w:rsid w:val="005D4420"/>
    <w:rsid w:val="005E1F58"/>
    <w:rsid w:val="005E3247"/>
    <w:rsid w:val="005E33A6"/>
    <w:rsid w:val="005E5BB2"/>
    <w:rsid w:val="005E6510"/>
    <w:rsid w:val="005F16BA"/>
    <w:rsid w:val="00603158"/>
    <w:rsid w:val="00604469"/>
    <w:rsid w:val="00604B14"/>
    <w:rsid w:val="00622FDA"/>
    <w:rsid w:val="00624143"/>
    <w:rsid w:val="0062652D"/>
    <w:rsid w:val="0063291D"/>
    <w:rsid w:val="00637FB5"/>
    <w:rsid w:val="006479D9"/>
    <w:rsid w:val="00650B40"/>
    <w:rsid w:val="00663066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4A32"/>
    <w:rsid w:val="0069659C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3190"/>
    <w:rsid w:val="00724961"/>
    <w:rsid w:val="007274E3"/>
    <w:rsid w:val="00727A74"/>
    <w:rsid w:val="007308C3"/>
    <w:rsid w:val="00736D7D"/>
    <w:rsid w:val="00741E1C"/>
    <w:rsid w:val="00743D41"/>
    <w:rsid w:val="007472B0"/>
    <w:rsid w:val="0075155C"/>
    <w:rsid w:val="00752310"/>
    <w:rsid w:val="0077051C"/>
    <w:rsid w:val="00771CDB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A6C27"/>
    <w:rsid w:val="007B3191"/>
    <w:rsid w:val="007B4E73"/>
    <w:rsid w:val="007C0D42"/>
    <w:rsid w:val="007C0F63"/>
    <w:rsid w:val="007C31CC"/>
    <w:rsid w:val="007C68D7"/>
    <w:rsid w:val="007D1071"/>
    <w:rsid w:val="007D3F0B"/>
    <w:rsid w:val="007D5DE6"/>
    <w:rsid w:val="007E1A09"/>
    <w:rsid w:val="007E5D9C"/>
    <w:rsid w:val="007E68FD"/>
    <w:rsid w:val="007F48F6"/>
    <w:rsid w:val="00802B4E"/>
    <w:rsid w:val="0080334C"/>
    <w:rsid w:val="00803FD9"/>
    <w:rsid w:val="00812AD3"/>
    <w:rsid w:val="0081732A"/>
    <w:rsid w:val="00817A5C"/>
    <w:rsid w:val="00820318"/>
    <w:rsid w:val="00821F6E"/>
    <w:rsid w:val="00823CDD"/>
    <w:rsid w:val="00824DC1"/>
    <w:rsid w:val="00825EA0"/>
    <w:rsid w:val="00833371"/>
    <w:rsid w:val="00834303"/>
    <w:rsid w:val="0084352B"/>
    <w:rsid w:val="00846046"/>
    <w:rsid w:val="00850507"/>
    <w:rsid w:val="00850633"/>
    <w:rsid w:val="008528E3"/>
    <w:rsid w:val="008542B7"/>
    <w:rsid w:val="00855511"/>
    <w:rsid w:val="00856367"/>
    <w:rsid w:val="00856B7C"/>
    <w:rsid w:val="00857DC0"/>
    <w:rsid w:val="00861164"/>
    <w:rsid w:val="00861A85"/>
    <w:rsid w:val="00863437"/>
    <w:rsid w:val="008636D9"/>
    <w:rsid w:val="00865106"/>
    <w:rsid w:val="00871DFE"/>
    <w:rsid w:val="008760DE"/>
    <w:rsid w:val="00877FD3"/>
    <w:rsid w:val="008852F2"/>
    <w:rsid w:val="008923CB"/>
    <w:rsid w:val="00893694"/>
    <w:rsid w:val="008B5805"/>
    <w:rsid w:val="008C05F7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44EA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2B05"/>
    <w:rsid w:val="00964643"/>
    <w:rsid w:val="00972E10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D68"/>
    <w:rsid w:val="009F5151"/>
    <w:rsid w:val="009F56C5"/>
    <w:rsid w:val="009F6680"/>
    <w:rsid w:val="00A01D43"/>
    <w:rsid w:val="00A020C5"/>
    <w:rsid w:val="00A0751B"/>
    <w:rsid w:val="00A107B4"/>
    <w:rsid w:val="00A14587"/>
    <w:rsid w:val="00A146DC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50501"/>
    <w:rsid w:val="00A52D9F"/>
    <w:rsid w:val="00A65CD5"/>
    <w:rsid w:val="00A767EE"/>
    <w:rsid w:val="00A82B75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53FA"/>
    <w:rsid w:val="00AF66F4"/>
    <w:rsid w:val="00B05D67"/>
    <w:rsid w:val="00B07D0B"/>
    <w:rsid w:val="00B13562"/>
    <w:rsid w:val="00B14950"/>
    <w:rsid w:val="00B14A6C"/>
    <w:rsid w:val="00B166FF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53D1F"/>
    <w:rsid w:val="00B54B17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90763"/>
    <w:rsid w:val="00B9101F"/>
    <w:rsid w:val="00BA1F50"/>
    <w:rsid w:val="00BA7998"/>
    <w:rsid w:val="00BC1758"/>
    <w:rsid w:val="00BC5A30"/>
    <w:rsid w:val="00BD2E08"/>
    <w:rsid w:val="00BD37C3"/>
    <w:rsid w:val="00BD4ED5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713D"/>
    <w:rsid w:val="00C2339A"/>
    <w:rsid w:val="00C2487D"/>
    <w:rsid w:val="00C258DC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A3D"/>
    <w:rsid w:val="00C6586C"/>
    <w:rsid w:val="00C772BB"/>
    <w:rsid w:val="00C80D6C"/>
    <w:rsid w:val="00C858E6"/>
    <w:rsid w:val="00C90567"/>
    <w:rsid w:val="00C9516C"/>
    <w:rsid w:val="00CA1767"/>
    <w:rsid w:val="00CA4F50"/>
    <w:rsid w:val="00CB1F40"/>
    <w:rsid w:val="00CB4614"/>
    <w:rsid w:val="00CD1667"/>
    <w:rsid w:val="00CD265F"/>
    <w:rsid w:val="00CE39A8"/>
    <w:rsid w:val="00CE4708"/>
    <w:rsid w:val="00CF1575"/>
    <w:rsid w:val="00CF3EC6"/>
    <w:rsid w:val="00D10084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7248D"/>
    <w:rsid w:val="00D80EAD"/>
    <w:rsid w:val="00D837A0"/>
    <w:rsid w:val="00D85CC9"/>
    <w:rsid w:val="00D916A6"/>
    <w:rsid w:val="00D946DF"/>
    <w:rsid w:val="00DA184F"/>
    <w:rsid w:val="00DA3995"/>
    <w:rsid w:val="00DA7859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3F2C"/>
    <w:rsid w:val="00E14042"/>
    <w:rsid w:val="00E15B50"/>
    <w:rsid w:val="00E20EE1"/>
    <w:rsid w:val="00E2763E"/>
    <w:rsid w:val="00E30EED"/>
    <w:rsid w:val="00E3508B"/>
    <w:rsid w:val="00E351AA"/>
    <w:rsid w:val="00E35940"/>
    <w:rsid w:val="00E445F3"/>
    <w:rsid w:val="00E4519A"/>
    <w:rsid w:val="00E476F4"/>
    <w:rsid w:val="00E50F9F"/>
    <w:rsid w:val="00E57EC0"/>
    <w:rsid w:val="00E60E5B"/>
    <w:rsid w:val="00E62D76"/>
    <w:rsid w:val="00E65AA3"/>
    <w:rsid w:val="00E666EC"/>
    <w:rsid w:val="00E667D4"/>
    <w:rsid w:val="00E6794C"/>
    <w:rsid w:val="00E75329"/>
    <w:rsid w:val="00E76F3D"/>
    <w:rsid w:val="00E77975"/>
    <w:rsid w:val="00E8609B"/>
    <w:rsid w:val="00E873D4"/>
    <w:rsid w:val="00E9120E"/>
    <w:rsid w:val="00E9577F"/>
    <w:rsid w:val="00E9620A"/>
    <w:rsid w:val="00E9696F"/>
    <w:rsid w:val="00E97353"/>
    <w:rsid w:val="00E97A39"/>
    <w:rsid w:val="00EB253F"/>
    <w:rsid w:val="00EB26FE"/>
    <w:rsid w:val="00EB299E"/>
    <w:rsid w:val="00EC236F"/>
    <w:rsid w:val="00EC76A4"/>
    <w:rsid w:val="00ED2415"/>
    <w:rsid w:val="00ED4245"/>
    <w:rsid w:val="00EE0E97"/>
    <w:rsid w:val="00EE6F46"/>
    <w:rsid w:val="00EF02BE"/>
    <w:rsid w:val="00EF1C64"/>
    <w:rsid w:val="00EF3E86"/>
    <w:rsid w:val="00EF45AD"/>
    <w:rsid w:val="00EF5D47"/>
    <w:rsid w:val="00EF6105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59BA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93D8B"/>
    <w:rsid w:val="00F94F33"/>
    <w:rsid w:val="00F96A61"/>
    <w:rsid w:val="00FA015D"/>
    <w:rsid w:val="00FA17FD"/>
    <w:rsid w:val="00FA3D5C"/>
    <w:rsid w:val="00FA400D"/>
    <w:rsid w:val="00FA4DF4"/>
    <w:rsid w:val="00FB215C"/>
    <w:rsid w:val="00FB566C"/>
    <w:rsid w:val="00FB77CB"/>
    <w:rsid w:val="00FB7F16"/>
    <w:rsid w:val="00FC2837"/>
    <w:rsid w:val="00FC4CFF"/>
    <w:rsid w:val="00FC7F87"/>
    <w:rsid w:val="00FD1133"/>
    <w:rsid w:val="00FD2BDD"/>
    <w:rsid w:val="00FD4CF7"/>
    <w:rsid w:val="00FD688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51721E-0FDD-4796-9842-98846C6B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83C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EE6F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EE6F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EE6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C6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um59@edu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D3E4-74FD-4D82-8BC6-FF1A16CF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User</cp:lastModifiedBy>
  <cp:revision>2</cp:revision>
  <cp:lastPrinted>2019-01-28T07:23:00Z</cp:lastPrinted>
  <dcterms:created xsi:type="dcterms:W3CDTF">2020-01-31T15:40:00Z</dcterms:created>
  <dcterms:modified xsi:type="dcterms:W3CDTF">2020-01-31T15:40:00Z</dcterms:modified>
</cp:coreProperties>
</file>